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Toc270182891"/>
      <w:bookmarkStart w:id="1" w:name="_Toc355276371"/>
      <w:bookmarkStart w:id="2" w:name="_Toc28593"/>
      <w:bookmarkStart w:id="3" w:name="_Toc17775"/>
      <w:bookmarkStart w:id="4" w:name="_Toc26599"/>
      <w:r>
        <w:rPr>
          <w:rFonts w:hint="eastAsia" w:ascii="黑体" w:hAnsi="黑体" w:eastAsia="黑体"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  <w:bookmarkEnd w:id="4"/>
    </w:p>
    <w:p>
      <w:pPr>
        <w:numPr>
          <w:ilvl w:val="0"/>
          <w:numId w:val="1"/>
        </w:numPr>
        <w:spacing w:line="30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填空题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1.独立键盘采用</w:t>
      </w:r>
      <w:r>
        <w:rPr>
          <w:rFonts w:hint="eastAsia" w:ascii="宋体" w:hAnsi="宋体"/>
          <w:szCs w:val="21"/>
          <w:u w:val="single"/>
          <w:lang w:val="en-US" w:eastAsia="zh-CN"/>
        </w:rPr>
        <w:t>一线一键</w:t>
      </w:r>
      <w:r>
        <w:rPr>
          <w:rFonts w:hint="eastAsia" w:ascii="宋体" w:hAnsi="宋体"/>
          <w:szCs w:val="21"/>
          <w:lang w:val="en-US" w:eastAsia="zh-CN"/>
        </w:rPr>
        <w:t>，因此当键比较多时就不适用采取这种结构。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2.独立键盘从结构上分</w:t>
      </w:r>
      <w:r>
        <w:rPr>
          <w:rFonts w:hint="eastAsia" w:ascii="宋体" w:hAnsi="宋体"/>
          <w:szCs w:val="21"/>
          <w:u w:val="single"/>
          <w:lang w:val="en-US" w:eastAsia="zh-CN"/>
        </w:rPr>
        <w:t>成普通独立键盘</w:t>
      </w:r>
      <w:r>
        <w:rPr>
          <w:rFonts w:hint="eastAsia" w:ascii="宋体" w:hAnsi="宋体"/>
          <w:szCs w:val="21"/>
          <w:lang w:val="en-US" w:eastAsia="zh-CN"/>
        </w:rPr>
        <w:t>和</w:t>
      </w:r>
      <w:r>
        <w:rPr>
          <w:rFonts w:hint="eastAsia" w:ascii="宋体" w:hAnsi="宋体"/>
          <w:szCs w:val="21"/>
          <w:u w:val="single"/>
          <w:lang w:val="en-US" w:eastAsia="zh-CN"/>
        </w:rPr>
        <w:t>带中断的独立键盘</w:t>
      </w:r>
      <w:r>
        <w:rPr>
          <w:rFonts w:hint="eastAsia" w:ascii="宋体" w:hAnsi="宋体"/>
          <w:szCs w:val="21"/>
          <w:lang w:val="en-US" w:eastAsia="zh-CN"/>
        </w:rPr>
        <w:t>两种。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3.行列式键盘用于</w:t>
      </w:r>
      <w:r>
        <w:rPr>
          <w:rFonts w:hint="eastAsia" w:ascii="宋体" w:hAnsi="宋体"/>
          <w:szCs w:val="21"/>
          <w:u w:val="single"/>
          <w:lang w:val="en-US" w:eastAsia="zh-CN"/>
        </w:rPr>
        <w:t>键较多，单片机口线相对较少</w:t>
      </w:r>
      <w:r>
        <w:rPr>
          <w:rFonts w:hint="eastAsia" w:ascii="宋体" w:hAnsi="宋体"/>
          <w:szCs w:val="21"/>
          <w:lang w:val="en-US" w:eastAsia="zh-CN"/>
        </w:rPr>
        <w:t>的单片机应用系统。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4.行列式键盘从结构上分成</w:t>
      </w:r>
      <w:r>
        <w:rPr>
          <w:rFonts w:hint="eastAsia" w:ascii="宋体" w:hAnsi="宋体"/>
          <w:szCs w:val="21"/>
          <w:u w:val="single"/>
          <w:lang w:val="en-US" w:eastAsia="zh-CN"/>
        </w:rPr>
        <w:t>行列式键盘</w:t>
      </w:r>
      <w:r>
        <w:rPr>
          <w:rFonts w:hint="eastAsia" w:ascii="宋体" w:hAnsi="宋体"/>
          <w:szCs w:val="21"/>
          <w:lang w:val="en-US" w:eastAsia="zh-CN"/>
        </w:rPr>
        <w:t>和</w:t>
      </w:r>
      <w:r>
        <w:rPr>
          <w:rFonts w:hint="eastAsia" w:ascii="宋体" w:hAnsi="宋体"/>
          <w:szCs w:val="21"/>
          <w:u w:val="single"/>
          <w:lang w:val="en-US" w:eastAsia="zh-CN"/>
        </w:rPr>
        <w:t>带中断的行列键盘</w:t>
      </w:r>
      <w:r>
        <w:rPr>
          <w:rFonts w:hint="eastAsia" w:ascii="宋体" w:hAnsi="宋体"/>
          <w:szCs w:val="21"/>
          <w:lang w:val="en-US" w:eastAsia="zh-CN"/>
        </w:rPr>
        <w:t>两种。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5.无论行列式还是独式键盘均</w:t>
      </w:r>
      <w:r>
        <w:rPr>
          <w:rFonts w:hint="eastAsia" w:ascii="宋体" w:hAnsi="宋体"/>
          <w:szCs w:val="21"/>
          <w:u w:val="single"/>
          <w:lang w:val="en-US" w:eastAsia="zh-CN"/>
        </w:rPr>
        <w:t>采用延时去抖动</w:t>
      </w:r>
      <w:r>
        <w:rPr>
          <w:rFonts w:hint="eastAsia" w:ascii="宋体" w:hAnsi="宋体"/>
          <w:szCs w:val="21"/>
          <w:lang w:val="en-US" w:eastAsia="zh-CN"/>
        </w:rPr>
        <w:t>的办法，消除干扰。</w:t>
      </w:r>
    </w:p>
    <w:p>
      <w:pPr>
        <w:numPr>
          <w:ilvl w:val="0"/>
          <w:numId w:val="1"/>
        </w:numPr>
        <w:spacing w:line="30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应用题</w:t>
      </w:r>
    </w:p>
    <w:p>
      <w:pPr>
        <w:numPr>
          <w:ilvl w:val="0"/>
          <w:numId w:val="2"/>
        </w:numPr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设计</w:t>
      </w:r>
      <w:r>
        <w:rPr>
          <w:rFonts w:hint="eastAsia" w:ascii="宋体" w:hAnsi="宋体"/>
          <w:szCs w:val="21"/>
          <w:lang w:eastAsia="zh-CN"/>
        </w:rPr>
        <w:t>单片机应用系统，要求开机显示“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  <w:lang w:eastAsia="zh-CN"/>
        </w:rPr>
        <w:t>”，数字在</w:t>
      </w:r>
      <w:r>
        <w:rPr>
          <w:rFonts w:hint="eastAsia" w:ascii="宋体" w:hAnsi="宋体"/>
          <w:szCs w:val="21"/>
        </w:rPr>
        <w:t>0-9之间变化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每按一次增按键，数字加一，每按一次减按键，数字减一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/>
          <w:szCs w:val="21"/>
        </w:rPr>
        <w:t>设计电路</w:t>
      </w:r>
      <w:r>
        <w:rPr>
          <w:rFonts w:hint="eastAsia" w:ascii="宋体" w:hAnsi="宋体"/>
          <w:szCs w:val="21"/>
          <w:lang w:eastAsia="zh-CN"/>
        </w:rPr>
        <w:t>、程序，</w:t>
      </w:r>
      <w:r>
        <w:rPr>
          <w:rFonts w:hint="eastAsia" w:ascii="宋体" w:hAnsi="宋体"/>
          <w:szCs w:val="21"/>
        </w:rPr>
        <w:t>并</w:t>
      </w:r>
      <w:r>
        <w:rPr>
          <w:rFonts w:hint="eastAsia" w:ascii="宋体" w:hAnsi="宋体"/>
          <w:szCs w:val="21"/>
          <w:lang w:eastAsia="zh-CN"/>
        </w:rPr>
        <w:t>在</w:t>
      </w:r>
      <w:r>
        <w:rPr>
          <w:rFonts w:hint="eastAsia" w:ascii="宋体" w:hAnsi="宋体"/>
          <w:szCs w:val="21"/>
        </w:rPr>
        <w:t>通过proteus</w:t>
      </w:r>
      <w:r>
        <w:rPr>
          <w:rFonts w:hint="eastAsia" w:ascii="宋体" w:hAnsi="宋体"/>
          <w:szCs w:val="21"/>
          <w:lang w:eastAsia="zh-CN"/>
        </w:rPr>
        <w:t>中进行</w:t>
      </w:r>
      <w:r>
        <w:rPr>
          <w:rFonts w:hint="eastAsia" w:ascii="宋体" w:hAnsi="宋体"/>
          <w:szCs w:val="21"/>
        </w:rPr>
        <w:t>仿真。</w:t>
      </w:r>
    </w:p>
    <w:p>
      <w:pPr>
        <w:numPr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#include &lt;reg52.h&gt;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s0=P3^4; //ADD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s1=P3^5; //DEC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seg = P2^0;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char code table[]={0x40,0x79,0x24,0x30,0x19,0x12,0x02,0x78,0x00,0x10};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//共阳极数码管有小数点的段码表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char a=5,b=5;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flog0,flog1;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delay10ms();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Keyscan();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main()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seg=0;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P0=0x12;   //开机显示五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Keyscan();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Keyscan()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if(s0==0)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delay10ms(); 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//延时消抖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if(s0==0)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flog0=1;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//标志位置一，为后面进行减操作做准备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if(flog1==1)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flog1=0;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//标志位清零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a=b;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//将上一次减一操作后的段码表下标赋给a，防止数字减完后再进行加操作后显示的数字不连续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a++;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//数字加一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if(a==10)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a=0;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//加到9后，再加则显示0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while(!s0);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delay10ms();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while(!s0);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//松手检测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P0=table[a];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//显示数字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if(s1==0)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delay10ms();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//延时消抖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if(s1==0)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flog1=1;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//标志位置1，为后面加操作做准备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if(flog0==1)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flog0=0;   //标志位清零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b=a;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//将上一次加一操作后的段码表下标赋给b，防止数字加完后再进行减操作后显示的数字不连续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b--;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//数字减一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if(b==-1)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b=9;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//数字减到0后，再减则显示9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while(!s1);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delay10ms();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while(!s1);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//松手检测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P0=table[b];   //显示数字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void delay10ms(void)  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unsigned char a,b,c;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for(c=1;c&gt;0;c--)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for(b=38;b&gt;0;b--)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for(a=130;a&gt;0;a--);</w:t>
      </w:r>
    </w:p>
    <w:p>
      <w:pPr>
        <w:numPr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设计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*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键盘，</w:t>
      </w:r>
      <w:r>
        <w:rPr>
          <w:rFonts w:hint="eastAsia" w:ascii="宋体" w:hAnsi="宋体"/>
          <w:szCs w:val="21"/>
          <w:lang w:eastAsia="zh-CN"/>
        </w:rPr>
        <w:t>键盘为</w:t>
      </w:r>
      <w:r>
        <w:rPr>
          <w:rFonts w:hint="eastAsia" w:ascii="宋体" w:hAnsi="宋体"/>
          <w:szCs w:val="21"/>
          <w:lang w:val="en-US" w:eastAsia="zh-CN"/>
        </w:rPr>
        <w:t>0-9、A-F,要求设计电路，用C51编程，在</w:t>
      </w:r>
      <w:r>
        <w:rPr>
          <w:rFonts w:hint="eastAsia" w:ascii="宋体" w:hAnsi="宋体"/>
          <w:szCs w:val="21"/>
        </w:rPr>
        <w:t>proteus仿真</w:t>
      </w:r>
      <w:r>
        <w:rPr>
          <w:rFonts w:hint="eastAsia" w:ascii="宋体" w:hAnsi="宋体"/>
          <w:szCs w:val="21"/>
          <w:lang w:eastAsia="zh-CN"/>
        </w:rPr>
        <w:t>，实现</w:t>
      </w:r>
      <w:r>
        <w:rPr>
          <w:rFonts w:hint="eastAsia" w:ascii="宋体" w:hAnsi="宋体"/>
          <w:szCs w:val="21"/>
          <w:lang w:val="en-US" w:eastAsia="zh-CN"/>
        </w:rPr>
        <w:t>每按一个键，</w:t>
      </w:r>
      <w:r>
        <w:rPr>
          <w:rFonts w:hint="eastAsia" w:ascii="宋体" w:hAnsi="宋体"/>
          <w:szCs w:val="21"/>
        </w:rPr>
        <w:t>数码管显示</w:t>
      </w:r>
      <w:r>
        <w:rPr>
          <w:rFonts w:hint="eastAsia" w:ascii="宋体" w:hAnsi="宋体"/>
          <w:szCs w:val="21"/>
          <w:lang w:eastAsia="zh-CN"/>
        </w:rPr>
        <w:t>键盘的值</w:t>
      </w:r>
      <w:r>
        <w:rPr>
          <w:rFonts w:hint="eastAsia" w:ascii="宋体" w:hAnsi="宋体"/>
          <w:szCs w:val="21"/>
        </w:rPr>
        <w:t>。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参考答案：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#include &lt;reg52.h&gt;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sbit wela = P2^0; </w:t>
      </w:r>
    </w:p>
    <w:p>
      <w:pPr>
        <w:numPr>
          <w:numId w:val="0"/>
        </w:numPr>
        <w:spacing w:line="300" w:lineRule="auto"/>
        <w:ind w:leftChars="200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char code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lang w:eastAsia="zh-CN"/>
        </w:rPr>
        <w:t>table[]={0x40,0x79,0x24,0x30,0x19,0x12,0x02,0x78,0x00,0x10,0x08,</w:t>
      </w:r>
    </w:p>
    <w:p>
      <w:pPr>
        <w:numPr>
          <w:numId w:val="0"/>
        </w:numPr>
        <w:spacing w:line="300" w:lineRule="auto"/>
        <w:ind w:leftChars="200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0x03,0x46,0x21,0x06,0x0e};//共阳极数码管有小数点的段码表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void delay10ms();</w:t>
      </w:r>
      <w:bookmarkStart w:id="5" w:name="_GoBack"/>
      <w:bookmarkEnd w:id="5"/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unsigned char a;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void key_scan()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 xml:space="preserve">P3=0x0f;  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if(P3!=0x0f)  //有按键按下则进行检测，判断是哪个按键按下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delay10ms(); //延时消抖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if(P3!=0x0f)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switch(P3)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 xml:space="preserve"> //检测是哪一行的按键被按下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case(0x0e):a=0;break;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//第一行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case(0x0d):a=4;break;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//第二行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case(0x0b):a=8;break;   //第三行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case(0x07):a=12;break;  //第四行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}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P3=0xf0;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switch(P3)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//检测是哪一列的按键被按下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case(0xe0):a=a+0;break;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//第一列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case(0xd0):a=a+1;break;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//第二列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case(0xb0):a=a+2;break; //第三列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case(0x70):a=a+3;break; //第四列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void main()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while(1)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key_scan();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 xml:space="preserve">    //按键扫描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P0=table[a];   //显示数字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wela = 0;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 xml:space="preserve">  //位选打开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}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void delay10ms(void)  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{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    unsigned char d,b,c;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    for(c=1;c&gt;0;c--)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        for(b=38;b&gt;0;b--)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 xml:space="preserve">            for(d=130;d&gt;0;d--);</w:t>
      </w:r>
    </w:p>
    <w:p>
      <w:pPr>
        <w:numPr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}</w:t>
      </w:r>
    </w:p>
    <w:p>
      <w:pPr>
        <w:spacing w:line="300" w:lineRule="auto"/>
        <w:ind w:firstLineChars="0"/>
        <w:rPr>
          <w:rFonts w:hint="eastAsia" w:ascii="宋体"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DAFAB"/>
    <w:multiLevelType w:val="singleLevel"/>
    <w:tmpl w:val="822DA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BC2BDF"/>
    <w:multiLevelType w:val="singleLevel"/>
    <w:tmpl w:val="DABC2B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827A3"/>
    <w:rsid w:val="12BF3D12"/>
    <w:rsid w:val="2A7A2C89"/>
    <w:rsid w:val="5598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2018-03-05T08:31:00Z</dcterms:created>
  <dc:creator>Administrator</dc:creator>
  <cp:lastModifiedBy>江老师</cp:lastModifiedBy>
  <dcterms:modified xsi:type="dcterms:W3CDTF">2018-07-15T09:30:49Z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