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0E" w:rsidRPr="00C70ADF" w:rsidRDefault="0006180E" w:rsidP="0006180E">
      <w:pPr>
        <w:framePr w:w="706" w:h="13517" w:hRule="exact" w:hSpace="180" w:wrap="around" w:vAnchor="text" w:hAnchor="text" w:x="-1183" w:y="618"/>
        <w:pBdr>
          <w:bottom w:val="single" w:sz="6" w:space="4" w:color="000000"/>
        </w:pBdr>
        <w:shd w:val="solid" w:color="FFFFFF" w:fill="FFFFFF"/>
        <w:jc w:val="center"/>
        <w:textDirection w:val="btLr"/>
        <w:rPr>
          <w:rFonts w:ascii="Times New Roman" w:hAnsi="Times New Roman" w:cs="Times New Roman"/>
        </w:rPr>
      </w:pPr>
      <w:r w:rsidRPr="00C70ADF">
        <w:rPr>
          <w:rFonts w:ascii="Times New Roman" w:cs="Times New Roman"/>
        </w:rPr>
        <w:t>姓名：</w:t>
      </w:r>
      <w:r w:rsidRPr="00C70ADF">
        <w:rPr>
          <w:rFonts w:ascii="Times New Roman" w:hAnsi="Times New Roman" w:cs="Times New Roman"/>
          <w:u w:val="single"/>
        </w:rPr>
        <w:t xml:space="preserve">               </w:t>
      </w:r>
      <w:r w:rsidRPr="00C70ADF">
        <w:rPr>
          <w:rFonts w:ascii="Times New Roman" w:cs="Times New Roman"/>
        </w:rPr>
        <w:t>准考证号：</w:t>
      </w:r>
      <w:r w:rsidRPr="00C70ADF">
        <w:rPr>
          <w:rFonts w:ascii="Times New Roman" w:hAnsi="Times New Roman" w:cs="Times New Roman"/>
          <w:u w:val="single"/>
        </w:rPr>
        <w:t xml:space="preserve">                     </w:t>
      </w:r>
      <w:r w:rsidRPr="00C70ADF">
        <w:rPr>
          <w:rFonts w:ascii="Times New Roman" w:hAnsi="宋体" w:cs="Times New Roman"/>
        </w:rPr>
        <w:t>学校名称：</w:t>
      </w:r>
      <w:r w:rsidRPr="00C70ADF">
        <w:rPr>
          <w:rFonts w:ascii="Times New Roman" w:hAnsi="Times New Roman" w:cs="Times New Roman"/>
          <w:u w:val="single"/>
        </w:rPr>
        <w:t xml:space="preserve">                 </w:t>
      </w:r>
    </w:p>
    <w:p w:rsidR="008D73BD" w:rsidRPr="00C70ADF" w:rsidRDefault="008E20E4" w:rsidP="008E20E4">
      <w:pPr>
        <w:jc w:val="center"/>
        <w:rPr>
          <w:rFonts w:ascii="Times New Roman" w:hAnsi="Times New Roman" w:cs="Times New Roman"/>
          <w:sz w:val="48"/>
          <w:szCs w:val="48"/>
        </w:rPr>
      </w:pPr>
      <w:r w:rsidRPr="00C70ADF">
        <w:rPr>
          <w:rFonts w:ascii="Times New Roman" w:cs="Times New Roman"/>
          <w:sz w:val="48"/>
          <w:szCs w:val="48"/>
        </w:rPr>
        <w:lastRenderedPageBreak/>
        <w:t>《高等数学》期末考试试题</w:t>
      </w:r>
    </w:p>
    <w:p w:rsidR="008E20E4" w:rsidRPr="00953B63" w:rsidRDefault="00FB3241">
      <w:pPr>
        <w:rPr>
          <w:rFonts w:ascii="黑体" w:eastAsia="黑体" w:hAnsi="Times New Roman" w:cs="Times New Roman" w:hint="eastAsia"/>
          <w:sz w:val="28"/>
          <w:szCs w:val="28"/>
        </w:rPr>
      </w:pPr>
      <w:r w:rsidRPr="00953B63">
        <w:rPr>
          <w:rFonts w:ascii="黑体" w:eastAsia="黑体" w:cs="Times New Roman" w:hint="eastAsia"/>
          <w:sz w:val="28"/>
          <w:szCs w:val="28"/>
        </w:rPr>
        <w:t>一、填空题</w:t>
      </w:r>
    </w:p>
    <w:p w:rsidR="003D4901" w:rsidRPr="00C70ADF" w:rsidRDefault="007741A0" w:rsidP="00CD0494">
      <w:pPr>
        <w:ind w:leftChars="200" w:left="420"/>
        <w:rPr>
          <w:rFonts w:ascii="Times New Roman" w:hAnsi="Times New Roman" w:cs="Times New Roman"/>
          <w:szCs w:val="21"/>
        </w:rPr>
      </w:pPr>
      <w:r w:rsidRPr="00C70ADF">
        <w:rPr>
          <w:rFonts w:ascii="Times New Roman" w:hAnsi="Times New Roman" w:cs="Times New Roman"/>
          <w:szCs w:val="21"/>
        </w:rPr>
        <w:t>1</w:t>
      </w:r>
      <w:r w:rsidRPr="00C70ADF">
        <w:rPr>
          <w:rFonts w:ascii="Times New Roman" w:hAnsi="宋体" w:cs="Times New Roman"/>
          <w:szCs w:val="21"/>
        </w:rPr>
        <w:t>．北京</w:t>
      </w:r>
      <w:r w:rsidRPr="00C70ADF">
        <w:rPr>
          <w:rFonts w:ascii="Times New Roman" w:hAnsi="Times New Roman" w:cs="Times New Roman"/>
          <w:szCs w:val="21"/>
        </w:rPr>
        <w:t>2008</w:t>
      </w:r>
      <w:r w:rsidRPr="00C70ADF">
        <w:rPr>
          <w:rFonts w:ascii="Times New Roman" w:hAnsi="宋体" w:cs="Times New Roman"/>
          <w:szCs w:val="21"/>
        </w:rPr>
        <w:t>奥运的国家体育场</w:t>
      </w:r>
      <w:r w:rsidRPr="00C70ADF">
        <w:rPr>
          <w:rFonts w:ascii="Times New Roman" w:hAnsi="Times New Roman" w:cs="Times New Roman"/>
          <w:szCs w:val="21"/>
        </w:rPr>
        <w:t>“</w:t>
      </w:r>
      <w:r w:rsidRPr="00C70ADF">
        <w:rPr>
          <w:rFonts w:ascii="Times New Roman" w:hAnsi="宋体" w:cs="Times New Roman"/>
          <w:szCs w:val="21"/>
        </w:rPr>
        <w:t>鸟巢</w:t>
      </w:r>
      <w:r w:rsidRPr="00C70ADF">
        <w:rPr>
          <w:rFonts w:ascii="Times New Roman" w:hAnsi="Times New Roman" w:cs="Times New Roman"/>
          <w:szCs w:val="21"/>
        </w:rPr>
        <w:t>”</w:t>
      </w:r>
      <w:r w:rsidRPr="00C70ADF">
        <w:rPr>
          <w:rFonts w:ascii="Times New Roman" w:hAnsi="宋体" w:cs="Times New Roman"/>
          <w:szCs w:val="21"/>
        </w:rPr>
        <w:t>建筑面积达</w:t>
      </w:r>
      <w:r w:rsidRPr="00C70ADF">
        <w:rPr>
          <w:rFonts w:ascii="Times New Roman" w:hAnsi="Times New Roman" w:cs="Times New Roman"/>
          <w:szCs w:val="21"/>
        </w:rPr>
        <w:t>25.8</w:t>
      </w:r>
      <w:r w:rsidRPr="00C70ADF">
        <w:rPr>
          <w:rFonts w:ascii="Times New Roman" w:hAnsi="宋体" w:cs="Times New Roman"/>
          <w:szCs w:val="21"/>
        </w:rPr>
        <w:t>万平方米，用科学记数法表示应为</w:t>
      </w:r>
      <w:r w:rsidRPr="00C70ADF">
        <w:rPr>
          <w:rFonts w:ascii="Times New Roman" w:hAnsi="Times New Roman" w:cs="Times New Roman"/>
          <w:szCs w:val="21"/>
        </w:rPr>
        <w:t>____________</w:t>
      </w:r>
      <w:r w:rsidRPr="00C70ADF">
        <w:rPr>
          <w:rFonts w:ascii="Times New Roman" w:hAnsi="宋体" w:cs="Times New Roman"/>
          <w:szCs w:val="21"/>
        </w:rPr>
        <w:t>。</w:t>
      </w:r>
    </w:p>
    <w:p w:rsidR="007741A0" w:rsidRPr="00C70ADF" w:rsidRDefault="0037002D" w:rsidP="00CD0494">
      <w:pPr>
        <w:ind w:leftChars="200" w:left="420"/>
        <w:rPr>
          <w:rFonts w:ascii="Times New Roman" w:hAnsi="Times New Roman" w:cs="Times New Roman"/>
          <w:szCs w:val="21"/>
        </w:rPr>
      </w:pPr>
      <w:r w:rsidRPr="00C70ADF">
        <w:rPr>
          <w:rFonts w:ascii="Times New Roman" w:hAnsi="Times New Roman" w:cs="Times New Roman"/>
          <w:szCs w:val="21"/>
        </w:rPr>
        <w:pict>
          <v:group id="_x0000_s1046" editas="canvas" style="position:absolute;left:0;text-align:left;margin-left:287.2pt;margin-top:3.3pt;width:218.45pt;height:198.4pt;z-index:251660288" coordorigin="6239,5850" coordsize="3105,281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6239;top:5850;width:3105;height:2819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6714;top:6078;width:1;height:2407;flip:y" o:connectortype="straight" o:regroupid="1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6423;top:5969;width:344;height:344" o:regroupid="1" filled="f" stroked="f">
              <v:textbox style="mso-next-textbox:#_x0000_s1034">
                <w:txbxContent>
                  <w:p w:rsidR="00E61AAE" w:rsidRPr="00E61AAE" w:rsidRDefault="00E61AAE">
                    <w:pPr>
                      <w:rPr>
                        <w:rFonts w:ascii="Times New Roman" w:hAnsi="Times New Roman" w:cs="Times New Roman"/>
                        <w:i/>
                      </w:rPr>
                    </w:pPr>
                    <w:r w:rsidRPr="00E61AAE">
                      <w:rPr>
                        <w:rFonts w:ascii="Times New Roman" w:hAnsi="Times New Roman" w:cs="Times New Roman"/>
                        <w:i/>
                      </w:rPr>
                      <w:t>y</w:t>
                    </w:r>
                  </w:p>
                </w:txbxContent>
              </v:textbox>
            </v:shape>
            <v:group id="_x0000_s1058" style="position:absolute;left:6378;top:6573;width:2966;height:1864" coordorigin="6378,6573" coordsize="2966,1864">
              <v:shape id="_x0000_s1026" type="#_x0000_t32" style="position:absolute;left:6378;top:8210;width:2827;height:1" o:connectortype="straight" o:regroupid="1">
                <v:stroke endarrow="block"/>
              </v:shape>
              <v:oval id="_x0000_s1028" style="position:absolute;left:6714;top:6573;width:1637;height:1637" o:regroupid="1"/>
              <v:shape id="_x0000_s1032" type="#_x0000_t202" style="position:absolute;left:9000;top:8148;width:344;height:289" o:regroupid="1" filled="f" stroked="f">
                <v:textbox style="mso-next-textbox:#_x0000_s1032">
                  <w:txbxContent>
                    <w:p w:rsidR="00E61AAE" w:rsidRPr="00E61AAE" w:rsidRDefault="00E61AAE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E61AA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</w:p>
                  </w:txbxContent>
                </v:textbox>
              </v:shape>
              <v:shape id="_x0000_s1033" type="#_x0000_t202" style="position:absolute;left:6441;top:8148;width:343;height:289" o:regroupid="1" filled="f" stroked="f">
                <v:textbox style="mso-next-textbox:#_x0000_s1033">
                  <w:txbxContent>
                    <w:p w:rsidR="00E61AAE" w:rsidRPr="00E61AAE" w:rsidRDefault="00E61AAE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E61AAE">
                        <w:rPr>
                          <w:rFonts w:ascii="Times New Roman" w:hAnsi="Times New Roman" w:cs="Times New Roman"/>
                          <w:i/>
                        </w:rPr>
                        <w:t>O</w:t>
                      </w:r>
                    </w:p>
                  </w:txbxContent>
                </v:textbox>
              </v:shape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6" type="#_x0000_t5" style="position:absolute;left:6839;top:6573;width:1381;height:1245" o:regroupid="1">
                <v:stroke dashstyle="dash"/>
              </v:shape>
            </v:group>
            <w10:wrap type="square"/>
          </v:group>
        </w:pict>
      </w:r>
      <w:r w:rsidR="007741A0" w:rsidRPr="00C70ADF">
        <w:rPr>
          <w:rFonts w:ascii="Times New Roman" w:hAnsi="Times New Roman" w:cs="Times New Roman"/>
          <w:szCs w:val="21"/>
        </w:rPr>
        <w:t>2</w:t>
      </w:r>
      <w:r w:rsidR="007741A0" w:rsidRPr="00C70ADF">
        <w:rPr>
          <w:rFonts w:ascii="Times New Roman" w:hAnsi="宋体" w:cs="Times New Roman"/>
          <w:szCs w:val="21"/>
        </w:rPr>
        <w:t>．</w:t>
      </w:r>
      <w:r w:rsidR="00C36E6B" w:rsidRPr="00C70ADF">
        <w:rPr>
          <w:rFonts w:ascii="Times New Roman" w:hAnsi="Times New Roman" w:cs="Times New Roman"/>
          <w:szCs w:val="21"/>
        </w:rPr>
        <w:t>____________</w:t>
      </w:r>
      <w:r w:rsidR="00C36E6B" w:rsidRPr="00C70ADF">
        <w:rPr>
          <w:rFonts w:ascii="Times New Roman" w:cs="Times New Roman"/>
          <w:szCs w:val="21"/>
        </w:rPr>
        <w:t>是高等数学的研究对象，寻求变量之间的函数关系是数学中的一个重要课题。</w:t>
      </w:r>
    </w:p>
    <w:p w:rsidR="00E10C2B" w:rsidRDefault="00C36E6B" w:rsidP="00CD0494">
      <w:pPr>
        <w:ind w:leftChars="200" w:left="420"/>
        <w:rPr>
          <w:rFonts w:ascii="Times New Roman" w:cs="Times New Roman" w:hint="eastAsia"/>
        </w:rPr>
      </w:pPr>
      <w:r w:rsidRPr="00C70ADF">
        <w:rPr>
          <w:rFonts w:ascii="Times New Roman" w:hAnsi="Times New Roman" w:cs="Times New Roman"/>
          <w:szCs w:val="21"/>
        </w:rPr>
        <w:t>3</w:t>
      </w:r>
      <w:r w:rsidRPr="00C70ADF">
        <w:rPr>
          <w:rFonts w:ascii="Times New Roman" w:cs="Times New Roman"/>
          <w:szCs w:val="21"/>
        </w:rPr>
        <w:t>．</w:t>
      </w:r>
      <w:r w:rsidRPr="00C70ADF">
        <w:rPr>
          <w:rFonts w:ascii="Times New Roman" w:cs="Times New Roman"/>
        </w:rPr>
        <w:t>如果函数</w:t>
      </w:r>
      <m:oMath>
        <m:r>
          <m:rPr>
            <m:sty m:val="p"/>
          </m:rPr>
          <w:rPr>
            <w:rFonts w:ascii="Cambria Math" w:hAnsi="Times New Roman" w:cs="Times New Roman"/>
          </w:rPr>
          <m:t>f</m:t>
        </m:r>
        <m:d>
          <m:dPr>
            <m:ctrlPr>
              <w:rPr>
                <w:rFonts w:ascii="Cambria Math" w:hAnsi="Times New Roman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</w:rPr>
          <m:t>=</m:t>
        </m:r>
        <m:f>
          <m:fPr>
            <m:ctrlPr>
              <w:rPr>
                <w:rFonts w:ascii="Cambria Math" w:hAnsi="Times New Roman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</w:rPr>
              <m:t>b</m:t>
            </m:r>
          </m:den>
        </m:f>
      </m:oMath>
      <w:r w:rsidRPr="00C70ADF">
        <w:rPr>
          <w:rFonts w:ascii="Times New Roman" w:hAnsi="Times New Roman" w:cs="Times New Roman"/>
        </w:rPr>
        <w:t>满</w:t>
      </w:r>
      <w:r w:rsidRPr="00C70ADF">
        <w:rPr>
          <w:rFonts w:ascii="Times New Roman" w:cs="Times New Roman"/>
        </w:rPr>
        <w:t>足：在闭区间</w:t>
      </w:r>
      <w:r w:rsidRPr="00C70ADF">
        <w:rPr>
          <w:rFonts w:ascii="Times New Roman" w:eastAsia="宋体" w:hAnsi="Times New Roman" w:cs="Times New Roman"/>
          <w:szCs w:val="24"/>
        </w:rPr>
        <w:t>[a,b]</w:t>
      </w:r>
      <w:r w:rsidRPr="00C70ADF">
        <w:rPr>
          <w:rFonts w:ascii="Times New Roman" w:cs="Times New Roman"/>
        </w:rPr>
        <w:t>上连续，则在开区间</w:t>
      </w:r>
      <w:r w:rsidRPr="00C70ADF">
        <w:rPr>
          <w:rFonts w:ascii="Times New Roman" w:eastAsia="宋体" w:hAnsi="Times New Roman" w:cs="Times New Roman"/>
          <w:szCs w:val="24"/>
        </w:rPr>
        <w:t>[a,b]</w:t>
      </w:r>
      <w:r w:rsidRPr="00C70ADF">
        <w:rPr>
          <w:rFonts w:ascii="Times New Roman" w:cs="Times New Roman"/>
        </w:rPr>
        <w:t>内至少存在一点</w:t>
      </w:r>
      <m:oMath>
        <m:r>
          <m:rPr>
            <m:sty m:val="p"/>
          </m:rPr>
          <w:rPr>
            <w:rFonts w:ascii="Cambria Math" w:hAnsi="Times New Roman" w:cs="Times New Roman"/>
          </w:rPr>
          <m:t>ξ</m:t>
        </m:r>
      </m:oMath>
      <w:r w:rsidRPr="00C70ADF">
        <w:rPr>
          <w:rFonts w:ascii="Times New Roman" w:cs="Times New Roman"/>
        </w:rPr>
        <w:t>，使得函数</w:t>
      </w:r>
      <m:oMath>
        <m:r>
          <m:rPr>
            <m:sty m:val="p"/>
          </m:rPr>
          <w:rPr>
            <w:rFonts w:ascii="Cambria Math" w:hAnsi="Times New Roman" w:cs="Times New Roman"/>
          </w:rPr>
          <m:t>f</m:t>
        </m:r>
        <m:d>
          <m:dPr>
            <m:ctrlPr>
              <w:rPr>
                <w:rFonts w:ascii="Cambria Math" w:hAnsi="Times New Roman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</w:rPr>
              <m:t>x</m:t>
            </m:r>
          </m:e>
        </m:d>
      </m:oMath>
      <w:r w:rsidRPr="00C70ADF">
        <w:rPr>
          <w:rFonts w:ascii="Times New Roman" w:cs="Times New Roman"/>
        </w:rPr>
        <w:t>在该点的导数等于零：</w:t>
      </w:r>
    </w:p>
    <w:p w:rsidR="00C36E6B" w:rsidRPr="00C70ADF" w:rsidRDefault="00C36E6B" w:rsidP="00CD0494">
      <w:pPr>
        <w:ind w:leftChars="200" w:left="420"/>
        <w:rPr>
          <w:rFonts w:ascii="Times New Roman" w:hAnsi="Times New Roman" w:cs="Times New Roman"/>
          <w:szCs w:val="21"/>
        </w:rPr>
      </w:pPr>
      <m:oMath>
        <m:r>
          <w:rPr>
            <w:rFonts w:ascii="Cambria Math" w:hAnsi="Cambria Math" w:cs="Times New Roman"/>
          </w:rPr>
          <m:t>x</m:t>
        </m:r>
        <m:r>
          <m:rPr>
            <m:sty m:val="p"/>
          </m:rPr>
          <w:rPr>
            <w:rFonts w:ascii="Cambria Math" w:hAnsi="Times New Roman" w:cs="Times New Roman"/>
          </w:rPr>
          <m:t>=</m:t>
        </m:r>
        <m:f>
          <m:fPr>
            <m:ctrlPr>
              <w:rPr>
                <w:rFonts w:ascii="Cambria Math" w:hAnsi="Times New Roman" w:cs="Times New Roman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Cambria Math" w:cs="Times New Roman"/>
              </w:rPr>
              <m:t>b</m:t>
            </m:r>
            <m:r>
              <m:rPr>
                <m:sty m:val="p"/>
              </m:rPr>
              <w:rPr>
                <w:rFonts w:ascii="Cambria Math" w:hAnsi="Times New Roman" w:cs="Times New Roman"/>
              </w:rPr>
              <m:t>±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Times New Roman" w:cs="Times New Roman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</w:rPr>
                  <m:t>4</m:t>
                </m:r>
                <m:r>
                  <w:rPr>
                    <w:rFonts w:ascii="Cambria Math" w:hAnsi="Cambria Math" w:cs="Times New Roman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Times New Roman" w:cs="Times New Roman"/>
              </w:rPr>
              <m:t>2</m:t>
            </m:r>
            <m:r>
              <w:rPr>
                <w:rFonts w:ascii="Cambria Math" w:hAnsi="Cambria Math" w:cs="Times New Roman"/>
              </w:rPr>
              <m:t>a</m:t>
            </m:r>
          </m:den>
        </m:f>
      </m:oMath>
      <w:r w:rsidR="00662AF9">
        <w:rPr>
          <w:rFonts w:ascii="Times New Roman" w:cs="Times New Roman" w:hint="eastAsia"/>
        </w:rPr>
        <w:t>_________________________________</w:t>
      </w:r>
      <w:r w:rsidR="00662AF9">
        <w:rPr>
          <w:rFonts w:ascii="Times New Roman" w:cs="Times New Roman" w:hint="eastAsia"/>
        </w:rPr>
        <w:t>。</w:t>
      </w:r>
    </w:p>
    <w:p w:rsidR="00E10C2B" w:rsidRDefault="00C36E6B" w:rsidP="00CD0494">
      <w:pPr>
        <w:ind w:leftChars="200" w:left="420"/>
        <w:rPr>
          <w:rFonts w:ascii="Times New Roman" w:hAnsi="宋体" w:cs="Times New Roman" w:hint="eastAsia"/>
          <w:szCs w:val="21"/>
        </w:rPr>
      </w:pPr>
      <w:r w:rsidRPr="00C70ADF">
        <w:rPr>
          <w:rFonts w:ascii="Times New Roman" w:hAnsi="Times New Roman" w:cs="Times New Roman"/>
          <w:szCs w:val="21"/>
        </w:rPr>
        <w:t>4</w:t>
      </w:r>
      <w:r w:rsidRPr="00C70ADF">
        <w:rPr>
          <w:rFonts w:ascii="Times New Roman" w:hAnsi="宋体" w:cs="Times New Roman"/>
          <w:szCs w:val="21"/>
        </w:rPr>
        <w:t>．和的展开项</w:t>
      </w:r>
      <m:oMath>
        <m:sSup>
          <m:sSupPr>
            <m:ctrlPr>
              <w:rPr>
                <w:rFonts w:ascii="Cambria Math" w:hAnsi="Times New Roman" w:cs="Times New Roman"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Cs w:val="21"/>
                  </w:rPr>
                </m:ctrlPr>
              </m:dPr>
              <m:e>
                <m:r>
                  <w:rPr>
                    <w:rFonts w:ascii="Cambria Math" w:hAnsi="Times New Roman" w:cs="Times New Roman"/>
                    <w:szCs w:val="21"/>
                  </w:rPr>
                  <m:t>1+</m:t>
                </m:r>
                <m:r>
                  <w:rPr>
                    <w:rFonts w:ascii="Cambria Math" w:hAnsi="Cambria Math" w:cs="Times New Roman"/>
                    <w:szCs w:val="21"/>
                  </w:rPr>
                  <m:t>x</m:t>
                </m:r>
              </m:e>
            </m:d>
          </m:e>
          <m:sup>
            <m:r>
              <w:rPr>
                <w:rFonts w:ascii="Cambria Math" w:hAnsi="Cambria Math" w:cs="Times New Roman"/>
                <w:szCs w:val="21"/>
              </w:rPr>
              <m:t>n</m:t>
            </m:r>
          </m:sup>
        </m:sSup>
        <m:r>
          <w:rPr>
            <w:rFonts w:ascii="Cambria Math" w:hAnsi="Times New Roman" w:cs="Times New Roman"/>
            <w:szCs w:val="21"/>
          </w:rPr>
          <m:t>=1+</m:t>
        </m:r>
        <m:f>
          <m:fPr>
            <m:ctrlPr>
              <w:rPr>
                <w:rFonts w:ascii="Cambria Math" w:hAnsi="Times New Roman" w:cs="Times New Roman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nx</m:t>
            </m:r>
          </m:num>
          <m:den>
            <m:r>
              <w:rPr>
                <w:rFonts w:ascii="Cambria Math" w:hAnsi="Times New Roman" w:cs="Times New Roman"/>
                <w:szCs w:val="21"/>
              </w:rPr>
              <m:t>1!</m:t>
            </m:r>
          </m:den>
        </m:f>
        <m:r>
          <w:rPr>
            <w:rFonts w:ascii="Cambria Math" w:hAnsi="Times New Roman" w:cs="Times New Roman"/>
            <w:szCs w:val="21"/>
          </w:rPr>
          <m:t>+</m:t>
        </m:r>
        <m:f>
          <m:fPr>
            <m:ctrlPr>
              <w:rPr>
                <w:rFonts w:ascii="Cambria Math" w:hAnsi="Times New Roman" w:cs="Times New Roman"/>
                <w:szCs w:val="21"/>
              </w:rPr>
            </m:ctrlPr>
          </m:fPr>
          <m:num>
            <m:r>
              <w:rPr>
                <w:rFonts w:ascii="Cambria Math" w:hAnsi="Cambria Math" w:cs="Times New Roman"/>
                <w:szCs w:val="21"/>
              </w:rPr>
              <m:t>n</m:t>
            </m:r>
            <m:d>
              <m:dPr>
                <m:ctrlPr>
                  <w:rPr>
                    <w:rFonts w:ascii="Cambria Math" w:hAnsi="Times New Roman" w:cs="Times New Roman"/>
                    <w:szCs w:val="21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1"/>
                  </w:rPr>
                  <m:t>n</m:t>
                </m:r>
                <m:r>
                  <w:rPr>
                    <w:rFonts w:ascii="Times New Roman" w:hAnsi="Times New Roman" w:cs="Times New Roman"/>
                    <w:szCs w:val="21"/>
                  </w:rPr>
                  <m:t>-</m:t>
                </m:r>
                <m:r>
                  <w:rPr>
                    <w:rFonts w:ascii="Cambria Math" w:hAnsi="Times New Roman" w:cs="Times New Roman"/>
                    <w:szCs w:val="21"/>
                  </w:rPr>
                  <m:t>1</m:t>
                </m:r>
              </m:e>
            </m:d>
            <m:sSup>
              <m:sSupPr>
                <m:ctrlPr>
                  <w:rPr>
                    <w:rFonts w:ascii="Cambria Math" w:hAnsi="Times New Roman" w:cs="Times New Roman"/>
                    <w:szCs w:val="21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1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  <w:szCs w:val="21"/>
              </w:rPr>
              <m:t>2!</m:t>
            </m:r>
          </m:den>
        </m:f>
        <m:r>
          <w:rPr>
            <w:rFonts w:ascii="Cambria Math" w:hAnsi="Times New Roman" w:cs="Times New Roman"/>
            <w:szCs w:val="21"/>
          </w:rPr>
          <m:t>+</m:t>
        </m:r>
        <m:r>
          <w:rPr>
            <w:rFonts w:ascii="Cambria Math" w:hAnsi="Times New Roman" w:cs="Times New Roman"/>
            <w:szCs w:val="21"/>
          </w:rPr>
          <m:t>…</m:t>
        </m:r>
      </m:oMath>
    </w:p>
    <w:p w:rsidR="00C36E6B" w:rsidRPr="00C70ADF" w:rsidRDefault="00662AF9" w:rsidP="00CD0494">
      <w:pPr>
        <w:ind w:leftChars="200" w:left="420"/>
        <w:rPr>
          <w:rFonts w:ascii="Times New Roman" w:hAnsi="Times New Roman" w:cs="Times New Roman"/>
          <w:szCs w:val="21"/>
        </w:rPr>
      </w:pPr>
      <w:r>
        <w:rPr>
          <w:rFonts w:ascii="Times New Roman" w:hAnsi="宋体" w:cs="Times New Roman" w:hint="eastAsia"/>
          <w:szCs w:val="21"/>
        </w:rPr>
        <w:t>_____________________________________</w:t>
      </w:r>
      <w:r>
        <w:rPr>
          <w:rFonts w:ascii="Times New Roman" w:hAnsi="宋体" w:cs="Times New Roman" w:hint="eastAsia"/>
          <w:szCs w:val="21"/>
        </w:rPr>
        <w:t>。</w:t>
      </w:r>
    </w:p>
    <w:p w:rsidR="00C36E6B" w:rsidRPr="00C70ADF" w:rsidRDefault="00C36E6B" w:rsidP="00CD0494">
      <w:pPr>
        <w:ind w:leftChars="200" w:left="420"/>
        <w:rPr>
          <w:rFonts w:ascii="Times New Roman" w:hAnsi="Times New Roman" w:cs="Times New Roman"/>
          <w:szCs w:val="21"/>
        </w:rPr>
      </w:pPr>
      <w:r w:rsidRPr="00C70ADF">
        <w:rPr>
          <w:rFonts w:ascii="Times New Roman" w:hAnsi="Times New Roman" w:cs="Times New Roman"/>
          <w:szCs w:val="21"/>
        </w:rPr>
        <w:t>5</w:t>
      </w:r>
      <w:r w:rsidRPr="00C70ADF">
        <w:rPr>
          <w:rFonts w:ascii="Times New Roman" w:hAnsi="宋体" w:cs="Times New Roman"/>
          <w:szCs w:val="21"/>
        </w:rPr>
        <w:t>．</w:t>
      </w:r>
      <w:r w:rsidRPr="00C70ADF">
        <w:rPr>
          <w:rFonts w:ascii="Times New Roman" w:cs="Times New Roman"/>
        </w:rPr>
        <w:t>如果光滑曲线</w:t>
      </w:r>
      <w:r w:rsidRPr="00C70ADF">
        <w:rPr>
          <w:rFonts w:ascii="Times New Roman" w:hAnsi="Times New Roman" w:cs="Times New Roman"/>
        </w:rPr>
        <w:t>y=f(x)</w:t>
      </w:r>
      <w:r w:rsidRPr="00C70ADF">
        <w:rPr>
          <w:rFonts w:ascii="Times New Roman" w:cs="Times New Roman"/>
        </w:rPr>
        <w:t>的两个端点</w:t>
      </w:r>
      <w:r w:rsidRPr="00C70ADF">
        <w:rPr>
          <w:rFonts w:ascii="Times New Roman" w:eastAsia="宋体" w:hAnsi="Times New Roman" w:cs="Times New Roman"/>
          <w:szCs w:val="24"/>
        </w:rPr>
        <w:t>A</w:t>
      </w:r>
      <w:r w:rsidRPr="00C70ADF">
        <w:rPr>
          <w:rFonts w:ascii="Times New Roman" w:eastAsia="宋体" w:hAnsi="Times New Roman" w:cs="Times New Roman"/>
          <w:szCs w:val="24"/>
        </w:rPr>
        <w:t>，</w:t>
      </w:r>
      <w:r w:rsidRPr="00C70ADF">
        <w:rPr>
          <w:rFonts w:ascii="Times New Roman" w:eastAsia="宋体" w:hAnsi="Times New Roman" w:cs="Times New Roman"/>
          <w:szCs w:val="24"/>
        </w:rPr>
        <w:t>B</w:t>
      </w:r>
      <w:r w:rsidRPr="00C70ADF">
        <w:rPr>
          <w:rFonts w:ascii="Times New Roman" w:cs="Times New Roman"/>
        </w:rPr>
        <w:t>的相对位置处于普遍状态，而不必限制他们的高度相等，但仍保留其余两个条件，并相应地改变结论，便得到更一般的定理，</w:t>
      </w:r>
      <w:r w:rsidR="00662AF9">
        <w:rPr>
          <w:rFonts w:ascii="Times New Roman" w:cs="Times New Roman" w:hint="eastAsia"/>
        </w:rPr>
        <w:t>__________________</w:t>
      </w:r>
      <w:r w:rsidRPr="00C70ADF">
        <w:rPr>
          <w:rFonts w:ascii="Times New Roman" w:cs="Times New Roman"/>
        </w:rPr>
        <w:t>的定理。</w:t>
      </w:r>
    </w:p>
    <w:p w:rsidR="00EA755D" w:rsidRPr="00C70ADF" w:rsidRDefault="00EA755D" w:rsidP="00EA755D">
      <w:pPr>
        <w:ind w:leftChars="200" w:left="420"/>
        <w:rPr>
          <w:rFonts w:ascii="Times New Roman" w:hAnsi="Times New Roman" w:cs="Times New Roman"/>
        </w:rPr>
      </w:pPr>
      <w:r w:rsidRPr="00C70ADF">
        <w:rPr>
          <w:rFonts w:ascii="Times New Roman" w:hAnsi="Times New Roman" w:cs="Times New Roman"/>
        </w:rPr>
        <w:t xml:space="preserve">6. </w:t>
      </w:r>
      <w:r w:rsidRPr="00C70ADF">
        <w:rPr>
          <w:rFonts w:ascii="Times New Roman" w:cs="Times New Roman"/>
        </w:rPr>
        <w:t>如果</w:t>
      </w:r>
      <w:r w:rsidRPr="00C70ADF">
        <w:rPr>
          <w:rFonts w:ascii="Times New Roman" w:hAnsi="Times New Roman" w:cs="Times New Roman"/>
        </w:rPr>
        <w:t>L</w:t>
      </w:r>
      <w:r w:rsidRPr="00C70ADF">
        <w:rPr>
          <w:rFonts w:ascii="Times New Roman" w:cs="Times New Roman"/>
        </w:rPr>
        <w:t>（或</w:t>
      </w:r>
      <w:r w:rsidRPr="00C70ADF">
        <w:rPr>
          <w:rFonts w:ascii="Times New Roman" w:hAnsi="Times New Roman" w:cs="Times New Roman"/>
        </w:rPr>
        <w:t>Γ</w:t>
      </w:r>
      <w:r w:rsidRPr="00C70ADF">
        <w:rPr>
          <w:rFonts w:ascii="Times New Roman" w:cs="Times New Roman"/>
        </w:rPr>
        <w:t>）是分段光滑的，即</w:t>
      </w:r>
      <w:r w:rsidRPr="00C70ADF">
        <w:rPr>
          <w:rFonts w:ascii="Times New Roman" w:hAnsi="Times New Roman" w:cs="Times New Roman"/>
        </w:rPr>
        <w:t>L</w:t>
      </w:r>
      <w:r w:rsidRPr="00C70ADF">
        <w:rPr>
          <w:rFonts w:ascii="Times New Roman" w:cs="Times New Roman"/>
        </w:rPr>
        <w:t>（或</w:t>
      </w:r>
      <w:r w:rsidRPr="00C70ADF">
        <w:rPr>
          <w:rFonts w:ascii="Times New Roman" w:hAnsi="Times New Roman" w:cs="Times New Roman"/>
        </w:rPr>
        <w:t>Γ</w:t>
      </w:r>
      <w:r w:rsidRPr="00C70ADF">
        <w:rPr>
          <w:rFonts w:ascii="Times New Roman" w:cs="Times New Roman"/>
        </w:rPr>
        <w:t>）可以分成有限段，而每一段都是光滑的（以后我们总假定</w:t>
      </w:r>
      <w:r w:rsidRPr="00C70ADF">
        <w:rPr>
          <w:rFonts w:ascii="Times New Roman" w:hAnsi="Times New Roman" w:cs="Times New Roman"/>
        </w:rPr>
        <w:t>L</w:t>
      </w:r>
      <w:r w:rsidRPr="00C70ADF">
        <w:rPr>
          <w:rFonts w:ascii="Times New Roman" w:cs="Times New Roman"/>
        </w:rPr>
        <w:t>（或</w:t>
      </w:r>
      <w:r w:rsidRPr="00C70ADF">
        <w:rPr>
          <w:rFonts w:ascii="Times New Roman" w:hAnsi="Times New Roman" w:cs="Times New Roman"/>
        </w:rPr>
        <w:t>Γ</w:t>
      </w:r>
      <w:r w:rsidRPr="00C70ADF">
        <w:rPr>
          <w:rFonts w:ascii="Times New Roman" w:cs="Times New Roman"/>
        </w:rPr>
        <w:t>）是光滑的或分段光滑的）。我们规定函数在</w:t>
      </w:r>
      <w:r w:rsidRPr="00C70ADF">
        <w:rPr>
          <w:rFonts w:ascii="Times New Roman" w:hAnsi="Times New Roman" w:cs="Times New Roman"/>
        </w:rPr>
        <w:t>L</w:t>
      </w:r>
      <w:r w:rsidRPr="00C70ADF">
        <w:rPr>
          <w:rFonts w:ascii="Times New Roman" w:cs="Times New Roman"/>
        </w:rPr>
        <w:t>（或</w:t>
      </w:r>
      <w:r w:rsidRPr="00C70ADF">
        <w:rPr>
          <w:rFonts w:ascii="Times New Roman" w:hAnsi="Times New Roman" w:cs="Times New Roman"/>
        </w:rPr>
        <w:t>Γ</w:t>
      </w:r>
      <w:r w:rsidRPr="00C70ADF">
        <w:rPr>
          <w:rFonts w:ascii="Times New Roman" w:cs="Times New Roman"/>
        </w:rPr>
        <w:t>）上的曲线积分等于函数在光滑的各段上的曲线积分之和。例如，</w:t>
      </w:r>
      <w:r w:rsidRPr="00C70ADF">
        <w:rPr>
          <w:rFonts w:ascii="Times New Roman" w:hAnsi="Times New Roman" w:cs="Times New Roman"/>
        </w:rPr>
        <w:t>L</w:t>
      </w:r>
      <w:r w:rsidRPr="00C70ADF">
        <w:rPr>
          <w:rFonts w:ascii="Times New Roman" w:cs="Times New Roman"/>
        </w:rPr>
        <w:t>可分两段光滑曲线弧</w:t>
      </w:r>
      <w:r w:rsidRPr="00C70ADF">
        <w:rPr>
          <w:rFonts w:ascii="Times New Roman" w:hAnsi="Times New Roman" w:cs="Times New Roman"/>
        </w:rPr>
        <w:t>L1</w:t>
      </w:r>
      <w:r w:rsidRPr="00C70ADF">
        <w:rPr>
          <w:rFonts w:ascii="Times New Roman" w:cs="Times New Roman"/>
        </w:rPr>
        <w:t>及</w:t>
      </w:r>
      <w:r w:rsidRPr="00C70ADF">
        <w:rPr>
          <w:rFonts w:ascii="Times New Roman" w:hAnsi="Times New Roman" w:cs="Times New Roman"/>
        </w:rPr>
        <w:t>L2</w:t>
      </w:r>
      <w:r w:rsidRPr="00C70ADF">
        <w:rPr>
          <w:rFonts w:ascii="Times New Roman" w:cs="Times New Roman"/>
        </w:rPr>
        <w:t>（记作</w:t>
      </w:r>
      <w:r w:rsidRPr="00C70ADF">
        <w:rPr>
          <w:rFonts w:ascii="Times New Roman" w:hAnsi="Times New Roman" w:cs="Times New Roman"/>
        </w:rPr>
        <w:t>L=L1+L2</w:t>
      </w:r>
      <w:r w:rsidRPr="00C70ADF">
        <w:rPr>
          <w:rFonts w:ascii="Times New Roman" w:cs="Times New Roman"/>
        </w:rPr>
        <w:t>），就规定</w:t>
      </w:r>
      <w:r w:rsidR="00662AF9">
        <w:rPr>
          <w:rFonts w:ascii="Times New Roman" w:cs="Times New Roman" w:hint="eastAsia"/>
        </w:rPr>
        <w:t>__________________</w:t>
      </w:r>
    </w:p>
    <w:p w:rsidR="00EA755D" w:rsidRPr="00C70ADF" w:rsidRDefault="00C70ADF" w:rsidP="00EA755D">
      <w:pPr>
        <w:ind w:leftChars="200" w:left="420" w:firstLineChars="1300" w:firstLine="2730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</w:rPr>
            <m:t>x</m:t>
          </m:r>
          <m:r>
            <m:rPr>
              <m:sty m:val="p"/>
            </m:rPr>
            <w:rPr>
              <w:rFonts w:ascii="Cambria Math" w:hAnsi="Times New Roman" w:cs="Times New Roman"/>
            </w:rPr>
            <m:t>=</m:t>
          </m:r>
          <m:f>
            <m:fPr>
              <m:ctrlPr>
                <w:rPr>
                  <w:rFonts w:ascii="Cambria Math" w:hAnsi="Times New Roman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b</m:t>
              </m:r>
              <m:r>
                <m:rPr>
                  <m:sty m:val="p"/>
                </m:rPr>
                <w:rPr>
                  <w:rFonts w:ascii="Cambria Math" w:hAnsi="Times New Roman" w:cs="Times New Roman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ac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</w:rPr>
                <m:t>2</m:t>
              </m:r>
              <m:r>
                <w:rPr>
                  <w:rFonts w:ascii="Cambria Math" w:hAnsi="Cambria Math" w:cs="Times New Roman"/>
                </w:rPr>
                <m:t>a</m:t>
              </m:r>
            </m:den>
          </m:f>
        </m:oMath>
      </m:oMathPara>
    </w:p>
    <w:p w:rsidR="00EA755D" w:rsidRPr="00C70ADF" w:rsidRDefault="00D52134" w:rsidP="00EA755D">
      <w:pPr>
        <w:ind w:leftChars="200" w:left="420"/>
        <w:rPr>
          <w:rFonts w:ascii="Times New Roman" w:hAnsi="Times New Roman" w:cs="Times New Roman"/>
        </w:rPr>
      </w:pPr>
      <w:r>
        <w:rPr>
          <w:rFonts w:hint="eastAsia"/>
          <w:noProof/>
        </w:rPr>
        <w:pict>
          <v:group id="_x0000_s1092" style="position:absolute;left:0;text-align:left;margin-left:329.45pt;margin-top:43pt;width:132.85pt;height:109.25pt;z-index:251658240" coordorigin="3780,1908" coordsize="3600,2808">
            <v:shape id="_x0000_s1093" type="#_x0000_t5" style="position:absolute;left:3780;top:1908;width:3600;height:1092"/>
            <v:rect id="_x0000_s1094" style="position:absolute;left:4380;top:3000;width:2340;height:1716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95" type="#_x0000_t136" style="position:absolute;left:3781;top:2094;width:1470;height:338;rotation:-30" fillcolor="black">
              <v:shadow color="#868686"/>
              <v:textpath style="font-family:&quot;宋体&quot;;v-text-kern:t" trim="t" fitpath="t" string="边长=3CM"/>
            </v:shape>
            <w10:wrap type="square"/>
          </v:group>
        </w:pict>
      </w:r>
      <w:r w:rsidR="00EA755D" w:rsidRPr="00C70ADF">
        <w:rPr>
          <w:rFonts w:ascii="Times New Roman" w:hAnsi="Times New Roman" w:cs="Times New Roman"/>
        </w:rPr>
        <w:t xml:space="preserve">7. </w:t>
      </w:r>
      <w:r w:rsidR="00EA755D" w:rsidRPr="00C70ADF">
        <w:rPr>
          <w:rFonts w:ascii="Times New Roman" w:cs="Times New Roman"/>
        </w:rPr>
        <w:t>如果</w:t>
      </w:r>
      <w:r w:rsidR="00EA755D" w:rsidRPr="00C70ADF">
        <w:rPr>
          <w:rFonts w:ascii="Times New Roman" w:hAnsi="Times New Roman" w:cs="Times New Roman"/>
        </w:rPr>
        <w:t>L</w:t>
      </w:r>
      <w:r w:rsidR="00EA755D" w:rsidRPr="00C70ADF">
        <w:rPr>
          <w:rFonts w:ascii="Times New Roman" w:cs="Times New Roman"/>
        </w:rPr>
        <w:t>是闭曲线，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>+</m:t>
        </m:r>
        <m:nary>
          <m:naryPr>
            <m:chr m:val="∑"/>
            <m:grow m:val="on"/>
            <m:ctrlPr>
              <w:rPr>
                <w:rFonts w:ascii="Cambria Math" w:hAnsi="Cambria Math" w:cs="Times New Roman"/>
              </w:rPr>
            </m:ctrlPr>
          </m:naryPr>
          <m:sub>
            <m:r>
              <w:rPr>
                <w:rFonts w:ascii="Cambria Math" w:hAnsi="Cambria Math" w:cs="Times New Roman"/>
              </w:rPr>
              <m:t>n=1</m:t>
            </m:r>
          </m:sub>
          <m:sup>
            <m:r>
              <w:rPr>
                <w:rFonts w:ascii="Cambria Math" w:hAnsi="Cambria Math" w:cs="Times New Roman"/>
              </w:rPr>
              <m:t>∞</m:t>
            </m:r>
          </m:sup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L</m:t>
                        </m:r>
                      </m:den>
                    </m:f>
                  </m:e>
                </m:func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L</m:t>
                        </m:r>
                      </m:den>
                    </m:f>
                  </m:e>
                </m:func>
              </m:e>
            </m:d>
          </m:e>
        </m:nary>
      </m:oMath>
      <w:r w:rsidR="00EA755D" w:rsidRPr="00C70ADF">
        <w:rPr>
          <w:rFonts w:ascii="Times New Roman" w:cs="Times New Roman"/>
        </w:rPr>
        <w:t>那末函数在闭曲线</w:t>
      </w:r>
      <w:r w:rsidR="00EA755D" w:rsidRPr="00C70ADF">
        <w:rPr>
          <w:rFonts w:ascii="Times New Roman" w:hAnsi="Times New Roman" w:cs="Times New Roman"/>
        </w:rPr>
        <w:t>L</w:t>
      </w:r>
      <w:r w:rsidR="00EA755D" w:rsidRPr="00C70ADF">
        <w:rPr>
          <w:rFonts w:ascii="Times New Roman" w:cs="Times New Roman"/>
        </w:rPr>
        <w:t>上对弧长的曲线积分</w:t>
      </w:r>
      <w:r w:rsidR="00662AF9">
        <w:rPr>
          <w:rFonts w:ascii="Times New Roman" w:cs="Times New Roman" w:hint="eastAsia"/>
        </w:rPr>
        <w:t>_________________________________</w:t>
      </w:r>
      <w:r w:rsidR="00EA755D" w:rsidRPr="00C70ADF">
        <w:rPr>
          <w:rFonts w:ascii="Times New Roman" w:cs="Times New Roman"/>
        </w:rPr>
        <w:t>为。</w:t>
      </w:r>
    </w:p>
    <w:p w:rsidR="00EA755D" w:rsidRPr="00C70ADF" w:rsidRDefault="00EA755D" w:rsidP="00EA755D">
      <w:pPr>
        <w:ind w:leftChars="200" w:left="420"/>
        <w:rPr>
          <w:rFonts w:ascii="Times New Roman" w:hAnsi="Times New Roman" w:cs="Times New Roman"/>
        </w:rPr>
      </w:pPr>
      <w:r w:rsidRPr="00C70ADF">
        <w:rPr>
          <w:rFonts w:ascii="Times New Roman" w:cs="Times New Roman"/>
        </w:rPr>
        <w:t>对弧长的曲线积分具有如下性质：</w:t>
      </w:r>
    </w:p>
    <w:p w:rsidR="00EA755D" w:rsidRPr="00C70ADF" w:rsidRDefault="00EA755D" w:rsidP="00EA755D">
      <w:pPr>
        <w:ind w:leftChars="200" w:left="420"/>
        <w:rPr>
          <w:rFonts w:ascii="Times New Roman" w:hAnsi="Times New Roman" w:cs="Times New Roman"/>
        </w:rPr>
      </w:pPr>
      <w:r w:rsidRPr="00C70ADF">
        <w:rPr>
          <w:rFonts w:ascii="Times New Roman" w:cs="Times New Roman"/>
        </w:rPr>
        <w:t>（</w:t>
      </w:r>
      <w:r w:rsidRPr="00C70ADF">
        <w:rPr>
          <w:rFonts w:ascii="Times New Roman" w:hAnsi="Times New Roman" w:cs="Times New Roman"/>
        </w:rPr>
        <w:t>1</w:t>
      </w:r>
      <w:r w:rsidRPr="00C70ADF">
        <w:rPr>
          <w:rFonts w:ascii="Times New Roman" w:cs="Times New Roman"/>
        </w:rPr>
        <w:t>）</w:t>
      </w:r>
      <m:oMath>
        <m:r>
          <w:rPr>
            <w:rFonts w:ascii="Cambria Math" w:hAnsi="Cambria Math" w:cs="Times New Roman"/>
          </w:rPr>
          <m:t>f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x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a</m:t>
            </m:r>
          </m:e>
          <m:sub>
            <m:r>
              <w:rPr>
                <w:rFonts w:ascii="Cambria Math" w:hAnsi="Cambria Math" w:cs="Times New Roman"/>
              </w:rPr>
              <m:t>0</m:t>
            </m:r>
          </m:sub>
        </m:sSub>
        <m:r>
          <w:rPr>
            <w:rFonts w:ascii="Cambria Math" w:hAnsi="Cambria Math" w:cs="Times New Roman"/>
          </w:rPr>
          <m:t>+</m:t>
        </m:r>
        <m:nary>
          <m:naryPr>
            <m:chr m:val="∑"/>
            <m:grow m:val="on"/>
            <m:ctrlPr>
              <w:rPr>
                <w:rFonts w:ascii="Cambria Math" w:hAnsi="Cambria Math" w:cs="Times New Roman"/>
              </w:rPr>
            </m:ctrlPr>
          </m:naryPr>
          <m:sub>
            <m:r>
              <w:rPr>
                <w:rFonts w:ascii="Cambria Math" w:hAnsi="Cambria Math" w:cs="Times New Roman"/>
              </w:rPr>
              <m:t>n=1</m:t>
            </m:r>
          </m:sub>
          <m:sup>
            <m:r>
              <w:rPr>
                <w:rFonts w:ascii="Cambria Math" w:hAnsi="Cambria Math" w:cs="Times New Roman"/>
              </w:rPr>
              <m:t>∞</m:t>
            </m:r>
          </m:sup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a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L</m:t>
                        </m:r>
                      </m:den>
                    </m:f>
                  </m:e>
                </m:func>
                <m:r>
                  <w:rPr>
                    <w:rFonts w:ascii="Cambria Math" w:eastAsia="Cambria Math" w:hAnsi="Cambria Math" w:cs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b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 w:cs="Times New Roma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nπx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L</m:t>
                        </m:r>
                      </m:den>
                    </m:f>
                  </m:e>
                </m:func>
              </m:e>
            </m:d>
          </m:e>
        </m:nary>
      </m:oMath>
      <w:r w:rsidRPr="00C70ADF">
        <w:rPr>
          <w:rFonts w:ascii="Times New Roman" w:cs="Times New Roman"/>
        </w:rPr>
        <w:t>；</w:t>
      </w:r>
    </w:p>
    <w:p w:rsidR="00EA755D" w:rsidRPr="00C70ADF" w:rsidRDefault="005C073A" w:rsidP="00EA755D">
      <w:pPr>
        <w:ind w:leftChars="200" w:left="420"/>
        <w:rPr>
          <w:rFonts w:ascii="Times New Roman" w:hAnsi="Times New Roman" w:cs="Times New Roman"/>
        </w:rPr>
      </w:pPr>
      <w:r>
        <w:rPr>
          <w:rFonts w:hint="eastAsia"/>
          <w:noProof/>
        </w:rPr>
        <w:pict>
          <v:group id="_x0000_s1100" editas="canvas" style="position:absolute;left:0;text-align:left;margin-left:584.15pt;margin-top:19.5pt;width:395.25pt;height:129pt;z-index:251663360" coordorigin="1800,7155" coordsize="7905,2580">
            <o:lock v:ext="edit" aspectratio="t"/>
            <v:shape id="_x0000_s1101" type="#_x0000_t75" style="position:absolute;left:1800;top:7155;width:7905;height:2580" o:preferrelative="f">
              <v:fill o:detectmouseclick="t"/>
              <v:path o:extrusionok="t" o:connecttype="none"/>
              <o:lock v:ext="edit" text="t"/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102" type="#_x0000_t16" style="position:absolute;left:2370;top:7155;width:2656;height:2580">
              <v:fill r:id="rId9" o:title="Water lilies" recolor="t" rotate="t" type="frame"/>
            </v:shape>
            <v:shape id="_x0000_s1103" type="#_x0000_t16" style="position:absolute;left:6465;top:7155;width:2610;height:2580"/>
            <w10:wrap type="square"/>
          </v:group>
        </w:pict>
      </w:r>
      <w:r w:rsidR="00EA755D" w:rsidRPr="00C70ADF">
        <w:rPr>
          <w:rFonts w:ascii="Times New Roman" w:cs="Times New Roman"/>
        </w:rPr>
        <w:t>（</w:t>
      </w:r>
      <w:r w:rsidR="00EA755D" w:rsidRPr="00C70ADF">
        <w:rPr>
          <w:rFonts w:ascii="Times New Roman" w:hAnsi="Times New Roman" w:cs="Times New Roman"/>
        </w:rPr>
        <w:t>2</w:t>
      </w:r>
      <w:r w:rsidR="00EA755D" w:rsidRPr="00C70ADF">
        <w:rPr>
          <w:rFonts w:ascii="Times New Roman" w:cs="Times New Roman"/>
        </w:rPr>
        <w:t>）</w:t>
      </w:r>
      <m:oMath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1+x</m:t>
                </m:r>
              </m:e>
            </m:d>
          </m:e>
          <m:sup>
            <m:r>
              <w:rPr>
                <w:rFonts w:ascii="Cambria Math" w:hAnsi="Cambria Math" w:cs="Times New Roman"/>
              </w:rPr>
              <m:t>n</m:t>
            </m:r>
          </m:sup>
        </m:sSup>
        <m:r>
          <w:rPr>
            <w:rFonts w:ascii="Cambria Math" w:hAnsi="Cambria Math" w:cs="Times New Roman"/>
          </w:rPr>
          <m:t>=1+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nx</m:t>
            </m:r>
          </m:num>
          <m:den>
            <m:r>
              <w:rPr>
                <w:rFonts w:ascii="Cambria Math" w:hAnsi="Cambria Math" w:cs="Times New Roman"/>
              </w:rPr>
              <m:t>1!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w:rPr>
                <w:rFonts w:ascii="Cambria Math" w:hAnsi="Cambria Math" w:cs="Times New Roman"/>
              </w:rPr>
              <m:t>n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n-1</m:t>
                </m:r>
              </m:e>
            </m:d>
            <m:sSup>
              <m:sSupPr>
                <m:ctrlPr>
                  <w:rPr>
                    <w:rFonts w:ascii="Cambria Math" w:hAnsi="Cambria Math" w:cs="Times New Roman"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2!</m:t>
            </m:r>
          </m:den>
        </m:f>
        <m:r>
          <w:rPr>
            <w:rFonts w:ascii="Cambria Math" w:hAnsi="Cambria Math" w:cs="Times New Roman"/>
          </w:rPr>
          <m:t>+…</m:t>
        </m:r>
      </m:oMath>
      <w:r w:rsidR="00EA755D" w:rsidRPr="00C70ADF">
        <w:rPr>
          <w:rFonts w:ascii="Times New Roman" w:cs="Times New Roman"/>
        </w:rPr>
        <w:t>（</w:t>
      </w:r>
      <w:r w:rsidR="00EA755D" w:rsidRPr="00C70ADF">
        <w:rPr>
          <w:rFonts w:ascii="Times New Roman" w:hAnsi="Times New Roman" w:cs="Times New Roman"/>
        </w:rPr>
        <w:t>k</w:t>
      </w:r>
      <w:r w:rsidR="00EA755D" w:rsidRPr="00C70ADF">
        <w:rPr>
          <w:rFonts w:ascii="Times New Roman" w:cs="Times New Roman"/>
        </w:rPr>
        <w:t>为常数）；</w:t>
      </w:r>
    </w:p>
    <w:p w:rsidR="00EA755D" w:rsidRPr="00C70ADF" w:rsidRDefault="00EA755D" w:rsidP="00EA755D">
      <w:pPr>
        <w:ind w:leftChars="200" w:left="420"/>
        <w:rPr>
          <w:rFonts w:ascii="Times New Roman" w:hAnsi="Times New Roman" w:cs="Times New Roman"/>
        </w:rPr>
      </w:pPr>
      <w:r w:rsidRPr="00C70ADF">
        <w:rPr>
          <w:rFonts w:ascii="Times New Roman" w:cs="Times New Roman"/>
        </w:rPr>
        <w:t>（</w:t>
      </w:r>
      <w:r w:rsidRPr="00C70ADF">
        <w:rPr>
          <w:rFonts w:ascii="Times New Roman" w:hAnsi="Times New Roman" w:cs="Times New Roman"/>
        </w:rPr>
        <w:t>3</w:t>
      </w:r>
      <w:r w:rsidRPr="00C70ADF">
        <w:rPr>
          <w:rFonts w:ascii="Times New Roman" w:cs="Times New Roman"/>
        </w:rPr>
        <w:t>）</w:t>
      </w:r>
      <m:oMath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sin</m:t>
            </m:r>
          </m:fName>
          <m:e>
            <m:r>
              <w:rPr>
                <w:rFonts w:ascii="Cambria Math" w:eastAsia="Cambria Math" w:hAnsi="Cambria Math" w:cs="Cambria Math"/>
              </w:rPr>
              <m:t>α</m:t>
            </m:r>
          </m:e>
        </m:func>
        <m:r>
          <w:rPr>
            <w:rFonts w:ascii="Cambria Math" w:eastAsia="Cambria Math" w:hAnsi="Cambria Math" w:cs="Cambria Math"/>
          </w:rPr>
          <m:t>±</m:t>
        </m:r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sin</m:t>
            </m:r>
          </m:fName>
          <m:e>
            <m:r>
              <w:rPr>
                <w:rFonts w:ascii="Cambria Math" w:eastAsia="Cambria Math" w:hAnsi="Cambria Math" w:cs="Cambria Math"/>
              </w:rPr>
              <m:t>β</m:t>
            </m:r>
          </m:e>
        </m:func>
        <m:r>
          <w:rPr>
            <w:rFonts w:ascii="Cambria Math" w:eastAsia="Cambria Math" w:hAnsi="Cambria Math" w:cs="Cambria Math"/>
          </w:rPr>
          <m:t>=2</m:t>
        </m:r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 w:cs="Times New Roman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</w:rPr>
                  <m:t>1</m:t>
                </m:r>
              </m:num>
              <m:den>
                <m:r>
                  <w:rPr>
                    <w:rFonts w:ascii="Cambria Math" w:eastAsia="Cambria Math" w:hAnsi="Cambria Math" w:cs="Cambria Math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>α±β</m:t>
                </m:r>
              </m:e>
            </m:d>
          </m:e>
        </m:func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Times New Roman"/>
                  </w:rPr>
                </m:ctrlPr>
              </m:fPr>
              <m:num>
                <m:r>
                  <w:rPr>
                    <w:rFonts w:ascii="Cambria Math" w:eastAsia="Cambria Math" w:hAnsi="Cambria Math" w:cs="Cambria Math"/>
                  </w:rPr>
                  <m:t>1</m:t>
                </m:r>
              </m:num>
              <m:den>
                <m:r>
                  <w:rPr>
                    <w:rFonts w:ascii="Cambria Math" w:eastAsia="Cambria Math" w:hAnsi="Cambria Math" w:cs="Cambria Math"/>
                  </w:rPr>
                  <m:t>2</m:t>
                </m:r>
              </m:den>
            </m:f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>α∓β</m:t>
                </m:r>
              </m:e>
            </m:d>
          </m:e>
        </m:func>
      </m:oMath>
      <w:r w:rsidRPr="00C70ADF">
        <w:rPr>
          <w:rFonts w:ascii="Times New Roman" w:cs="Times New Roman"/>
        </w:rPr>
        <w:t>。</w:t>
      </w:r>
    </w:p>
    <w:p w:rsidR="00DD1282" w:rsidRDefault="00DD1282" w:rsidP="00DD1282">
      <w:pPr>
        <w:rPr>
          <w:rFonts w:ascii="黑体" w:eastAsia="黑体" w:cs="Times New Roman" w:hint="eastAsia"/>
          <w:sz w:val="28"/>
          <w:szCs w:val="28"/>
        </w:rPr>
      </w:pPr>
      <w:r w:rsidRPr="00953B63">
        <w:rPr>
          <w:rFonts w:ascii="黑体" w:eastAsia="黑体" w:cs="Times New Roman"/>
          <w:sz w:val="28"/>
          <w:szCs w:val="28"/>
        </w:rPr>
        <w:t>二、</w:t>
      </w:r>
      <w:r w:rsidR="00A54BB2">
        <w:rPr>
          <w:rFonts w:ascii="黑体" w:eastAsia="黑体" w:cs="Times New Roman" w:hint="eastAsia"/>
          <w:sz w:val="28"/>
          <w:szCs w:val="28"/>
        </w:rPr>
        <w:t>计算</w:t>
      </w:r>
      <w:r w:rsidRPr="00953B63">
        <w:rPr>
          <w:rFonts w:ascii="黑体" w:eastAsia="黑体" w:cs="Times New Roman"/>
          <w:sz w:val="28"/>
          <w:szCs w:val="28"/>
        </w:rPr>
        <w:t>题</w:t>
      </w:r>
    </w:p>
    <w:p w:rsidR="002529DC" w:rsidRPr="003D1477" w:rsidRDefault="002529DC" w:rsidP="002529D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hint="eastAsia"/>
        </w:rPr>
        <w:t>设曲线</w:t>
      </w:r>
      <w:r w:rsidRPr="0055716D">
        <w:rPr>
          <w:position w:val="-52"/>
        </w:rPr>
        <w:object w:dxaOrig="1080" w:dyaOrig="1160">
          <v:shape id="_x0000_i1025" type="#_x0000_t75" style="width:54.4pt;height:57.75pt" o:ole="">
            <v:imagedata r:id="rId10" o:title=""/>
          </v:shape>
          <o:OLEObject Type="Embed" ProgID="Equation.DSMT4" ShapeID="_x0000_i1025" DrawAspect="Content" ObjectID="_1282321913" r:id="rId11"/>
        </w:object>
      </w:r>
      <w:r>
        <w:rPr>
          <w:rFonts w:hint="eastAsia"/>
        </w:rPr>
        <w:t>，求</w:t>
      </w:r>
      <w:r w:rsidRPr="0055716D">
        <w:rPr>
          <w:position w:val="-6"/>
        </w:rPr>
        <w:object w:dxaOrig="279" w:dyaOrig="260">
          <v:shape id="_x0000_i1026" type="#_x0000_t75" style="width:14.25pt;height:13.4pt" o:ole="">
            <v:imagedata r:id="rId12" o:title=""/>
          </v:shape>
          <o:OLEObject Type="Embed" ProgID="Equation.DSMT4" ShapeID="_x0000_i1026" DrawAspect="Content" ObjectID="_1282321914" r:id="rId13"/>
        </w:object>
      </w:r>
      <w:r>
        <w:rPr>
          <w:rFonts w:hint="eastAsia"/>
        </w:rPr>
        <w:t>．</w:t>
      </w:r>
    </w:p>
    <w:p w:rsidR="002529DC" w:rsidRPr="0055716D" w:rsidRDefault="002529DC" w:rsidP="002529D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hint="eastAsia"/>
        </w:rPr>
        <w:t>求下列各曲线在指定点处的曲率</w:t>
      </w:r>
    </w:p>
    <w:p w:rsidR="002529DC" w:rsidRDefault="002529DC" w:rsidP="002529DC">
      <w:pPr>
        <w:ind w:left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55716D">
        <w:rPr>
          <w:position w:val="-22"/>
        </w:rPr>
        <w:object w:dxaOrig="1540" w:dyaOrig="560">
          <v:shape id="_x0000_i1027" type="#_x0000_t75" style="width:77pt;height:27.65pt" o:ole="">
            <v:imagedata r:id="rId14" o:title=""/>
          </v:shape>
          <o:OLEObject Type="Embed" ProgID="Equation.DSMT4" ShapeID="_x0000_i1027" DrawAspect="Content" ObjectID="_1282321915" r:id="rId15"/>
        </w:object>
      </w:r>
      <w:r>
        <w:rPr>
          <w:rFonts w:hint="eastAsia"/>
        </w:rPr>
        <w:t>在点</w:t>
      </w:r>
      <w:r w:rsidRPr="0055716D">
        <w:rPr>
          <w:position w:val="-10"/>
        </w:rPr>
        <w:object w:dxaOrig="780" w:dyaOrig="300">
          <v:shape id="_x0000_i1028" type="#_x0000_t75" style="width:39.35pt;height:15.05pt" o:ole="">
            <v:imagedata r:id="rId16" o:title=""/>
          </v:shape>
          <o:OLEObject Type="Embed" ProgID="Equation.DSMT4" ShapeID="_x0000_i1028" DrawAspect="Content" ObjectID="_1282321916" r:id="rId17"/>
        </w:object>
      </w:r>
      <w:r>
        <w:rPr>
          <w:rFonts w:hint="eastAsia"/>
        </w:rPr>
        <w:t>（注：</w:t>
      </w:r>
      <w:r w:rsidRPr="0055716D">
        <w:rPr>
          <w:position w:val="-22"/>
        </w:rPr>
        <w:object w:dxaOrig="1260" w:dyaOrig="580">
          <v:shape id="_x0000_i1029" type="#_x0000_t75" style="width:62.8pt;height:29.3pt" o:ole="">
            <v:imagedata r:id="rId18" o:title=""/>
          </v:shape>
          <o:OLEObject Type="Embed" ProgID="Equation.DSMT4" ShapeID="_x0000_i1029" DrawAspect="Content" ObjectID="_1282321917" r:id="rId19"/>
        </w:object>
      </w:r>
      <w:r>
        <w:rPr>
          <w:rFonts w:hint="eastAsia"/>
        </w:rPr>
        <w:t>）；</w:t>
      </w:r>
    </w:p>
    <w:p w:rsidR="002529DC" w:rsidRDefault="002529DC" w:rsidP="002529DC">
      <w:pPr>
        <w:ind w:left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55716D">
        <w:rPr>
          <w:position w:val="-28"/>
        </w:rPr>
        <w:object w:dxaOrig="980" w:dyaOrig="660">
          <v:shape id="_x0000_i1030" type="#_x0000_t75" style="width:49.4pt;height:32.65pt" o:ole="">
            <v:imagedata r:id="rId20" o:title=""/>
          </v:shape>
          <o:OLEObject Type="Embed" ProgID="Equation.DSMT4" ShapeID="_x0000_i1030" DrawAspect="Content" ObjectID="_1282321918" r:id="rId21"/>
        </w:object>
      </w:r>
      <w:r>
        <w:rPr>
          <w:rFonts w:hint="eastAsia"/>
        </w:rPr>
        <w:t>上任意点；</w:t>
      </w:r>
    </w:p>
    <w:p w:rsidR="002529DC" w:rsidRDefault="00D51543" w:rsidP="002529DC">
      <w:pPr>
        <w:ind w:left="420"/>
        <w:rPr>
          <w:rFonts w:hint="eastAsia"/>
        </w:rPr>
      </w:pPr>
      <w:r>
        <w:rPr>
          <w:rFonts w:ascii="Times New Roman" w:hAnsi="Times New Roman" w:cs="Times New Roman"/>
          <w:noProof/>
        </w:rPr>
        <w:lastRenderedPageBreak/>
        <w:pict>
          <v:group id="_x0000_s1087" editas="canvas" style="position:absolute;left:0;text-align:left;margin-left:282.8pt;margin-top:4.8pt;width:215.6pt;height:121.55pt;z-index:251662336" coordorigin="12699,9601" coordsize="3063,1727">
            <o:lock v:ext="edit" aspectratio="t"/>
            <v:shape id="_x0000_s1086" type="#_x0000_t75" style="position:absolute;left:12699;top:9601;width:3063;height:1727" o:preferrelative="f">
              <v:fill o:detectmouseclick="t"/>
              <v:path o:extrusionok="t" o:connecttype="none"/>
              <o:lock v:ext="edit" text="t"/>
            </v:shape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84" type="#_x0000_t22" style="position:absolute;left:12713;top:9601;width:1077;height:1727">
              <v:fill color2="black" rotate="t" angle="-90" focus="50%" type="gradient"/>
            </v:shape>
            <v:shape id="_x0000_s1085" type="#_x0000_t22" style="position:absolute;left:14706;top:9601;width:1056;height:1727"/>
            <w10:wrap type="square"/>
          </v:group>
        </w:pict>
      </w:r>
      <w:r w:rsidR="002529DC">
        <w:rPr>
          <w:rFonts w:hint="eastAsia"/>
        </w:rPr>
        <w:t>（</w:t>
      </w:r>
      <w:r w:rsidR="002529DC">
        <w:rPr>
          <w:rFonts w:hint="eastAsia"/>
        </w:rPr>
        <w:t>3</w:t>
      </w:r>
      <w:r w:rsidR="002529DC">
        <w:rPr>
          <w:rFonts w:hint="eastAsia"/>
        </w:rPr>
        <w:t>）</w:t>
      </w:r>
      <w:r w:rsidR="002529DC" w:rsidRPr="005E031F">
        <w:rPr>
          <w:position w:val="-28"/>
        </w:rPr>
        <w:object w:dxaOrig="999" w:dyaOrig="660">
          <v:shape id="_x0000_i1031" type="#_x0000_t75" style="width:50.25pt;height:32.65pt" o:ole="">
            <v:imagedata r:id="rId22" o:title=""/>
          </v:shape>
          <o:OLEObject Type="Embed" ProgID="Equation.DSMT4" ShapeID="_x0000_i1031" DrawAspect="Content" ObjectID="_1282321919" r:id="rId23"/>
        </w:object>
      </w:r>
      <w:r w:rsidR="002529DC">
        <w:rPr>
          <w:rFonts w:hint="eastAsia"/>
        </w:rPr>
        <w:t xml:space="preserve"> </w:t>
      </w:r>
      <w:r w:rsidR="002529DC" w:rsidRPr="005E031F">
        <w:rPr>
          <w:position w:val="-10"/>
        </w:rPr>
        <w:object w:dxaOrig="1140" w:dyaOrig="300">
          <v:shape id="_x0000_i1032" type="#_x0000_t75" style="width:56.95pt;height:15.05pt" o:ole="">
            <v:imagedata r:id="rId24" o:title=""/>
          </v:shape>
          <o:OLEObject Type="Embed" ProgID="Equation.DSMT4" ShapeID="_x0000_i1032" DrawAspect="Content" ObjectID="_1282321920" r:id="rId25"/>
        </w:object>
      </w:r>
      <w:r w:rsidR="002529DC">
        <w:rPr>
          <w:rFonts w:hint="eastAsia"/>
        </w:rPr>
        <w:t>在点</w:t>
      </w:r>
      <w:r w:rsidR="002529DC" w:rsidRPr="005E031F">
        <w:rPr>
          <w:position w:val="-22"/>
        </w:rPr>
        <w:object w:dxaOrig="520" w:dyaOrig="560">
          <v:shape id="_x0000_i1033" type="#_x0000_t75" style="width:25.95pt;height:27.65pt" o:ole="">
            <v:imagedata r:id="rId26" o:title=""/>
          </v:shape>
          <o:OLEObject Type="Embed" ProgID="Equation.DSMT4" ShapeID="_x0000_i1033" DrawAspect="Content" ObjectID="_1282321921" r:id="rId27"/>
        </w:object>
      </w:r>
      <w:r w:rsidR="002529DC">
        <w:rPr>
          <w:rFonts w:hint="eastAsia"/>
        </w:rPr>
        <w:t>处；</w:t>
      </w:r>
    </w:p>
    <w:p w:rsidR="002529DC" w:rsidRDefault="002529DC" w:rsidP="002529DC">
      <w:pPr>
        <w:ind w:left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5E031F">
        <w:rPr>
          <w:position w:val="-10"/>
        </w:rPr>
        <w:object w:dxaOrig="1120" w:dyaOrig="340">
          <v:shape id="_x0000_i1034" type="#_x0000_t75" style="width:56.1pt;height:16.75pt" o:ole="">
            <v:imagedata r:id="rId28" o:title=""/>
          </v:shape>
          <o:OLEObject Type="Embed" ProgID="Equation.DSMT4" ShapeID="_x0000_i1034" DrawAspect="Content" ObjectID="_1282321922" r:id="rId29"/>
        </w:object>
      </w:r>
      <w:r>
        <w:rPr>
          <w:rFonts w:hint="eastAsia"/>
        </w:rPr>
        <w:t>在点</w:t>
      </w:r>
      <w:r w:rsidRPr="005E031F">
        <w:rPr>
          <w:position w:val="-10"/>
        </w:rPr>
        <w:object w:dxaOrig="499" w:dyaOrig="300">
          <v:shape id="_x0000_i1035" type="#_x0000_t75" style="width:25.1pt;height:15.05pt" o:ole="">
            <v:imagedata r:id="rId30" o:title=""/>
          </v:shape>
          <o:OLEObject Type="Embed" ProgID="Equation.DSMT4" ShapeID="_x0000_i1035" DrawAspect="Content" ObjectID="_1282321923" r:id="rId31"/>
        </w:object>
      </w:r>
      <w:r>
        <w:rPr>
          <w:rFonts w:hint="eastAsia"/>
        </w:rPr>
        <w:t>处；</w:t>
      </w:r>
    </w:p>
    <w:p w:rsidR="002529DC" w:rsidRPr="003D1477" w:rsidRDefault="002529DC" w:rsidP="002529DC">
      <w:pPr>
        <w:ind w:left="420"/>
        <w:rPr>
          <w:rFonts w:ascii="宋体" w:hAnsi="宋体"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5E031F">
        <w:rPr>
          <w:position w:val="-6"/>
        </w:rPr>
        <w:object w:dxaOrig="980" w:dyaOrig="300">
          <v:shape id="_x0000_i1036" type="#_x0000_t75" style="width:49.4pt;height:15.05pt" o:ole="">
            <v:imagedata r:id="rId32" o:title=""/>
          </v:shape>
          <o:OLEObject Type="Embed" ProgID="Equation.DSMT4" ShapeID="_x0000_i1036" DrawAspect="Content" ObjectID="_1282321924" r:id="rId33"/>
        </w:object>
      </w:r>
      <w:r>
        <w:rPr>
          <w:rFonts w:hint="eastAsia"/>
        </w:rPr>
        <w:t>，</w:t>
      </w:r>
      <w:r w:rsidRPr="005E031F">
        <w:rPr>
          <w:position w:val="-10"/>
        </w:rPr>
        <w:object w:dxaOrig="960" w:dyaOrig="340">
          <v:shape id="_x0000_i1037" type="#_x0000_t75" style="width:47.7pt;height:16.75pt" o:ole="">
            <v:imagedata r:id="rId34" o:title=""/>
          </v:shape>
          <o:OLEObject Type="Embed" ProgID="Equation.DSMT4" ShapeID="_x0000_i1037" DrawAspect="Content" ObjectID="_1282321925" r:id="rId35"/>
        </w:object>
      </w:r>
      <w:r>
        <w:rPr>
          <w:rFonts w:hint="eastAsia"/>
        </w:rPr>
        <w:t>在</w:t>
      </w:r>
      <w:r w:rsidRPr="005E031F">
        <w:rPr>
          <w:position w:val="-10"/>
        </w:rPr>
        <w:object w:dxaOrig="480" w:dyaOrig="320">
          <v:shape id="_x0000_i1038" type="#_x0000_t75" style="width:24.3pt;height:15.9pt" o:ole="">
            <v:imagedata r:id="rId36" o:title=""/>
          </v:shape>
          <o:OLEObject Type="Embed" ProgID="Equation.DSMT4" ShapeID="_x0000_i1038" DrawAspect="Content" ObjectID="_1282321926" r:id="rId37"/>
        </w:object>
      </w:r>
      <w:r>
        <w:rPr>
          <w:rFonts w:hint="eastAsia"/>
        </w:rPr>
        <w:t>处．</w:t>
      </w:r>
    </w:p>
    <w:p w:rsidR="002529DC" w:rsidRPr="005E031F" w:rsidRDefault="002529DC" w:rsidP="002529D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hint="eastAsia"/>
        </w:rPr>
        <w:t>求下列曲线在指定点处的曲率及曲率半径</w:t>
      </w:r>
    </w:p>
    <w:p w:rsidR="002529DC" w:rsidRDefault="002529DC" w:rsidP="002529DC">
      <w:pPr>
        <w:ind w:left="42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5E031F">
        <w:rPr>
          <w:position w:val="-10"/>
        </w:rPr>
        <w:object w:dxaOrig="1100" w:dyaOrig="300">
          <v:shape id="_x0000_i1039" type="#_x0000_t75" style="width:55.25pt;height:15.05pt" o:ole="">
            <v:imagedata r:id="rId38" o:title=""/>
          </v:shape>
          <o:OLEObject Type="Embed" ProgID="Equation.DSMT4" ShapeID="_x0000_i1039" DrawAspect="Content" ObjectID="_1282321927" r:id="rId39"/>
        </w:object>
      </w:r>
      <w:r>
        <w:rPr>
          <w:rFonts w:hint="eastAsia"/>
        </w:rPr>
        <w:t>在点</w:t>
      </w:r>
      <w:r w:rsidRPr="005E031F">
        <w:rPr>
          <w:position w:val="-10"/>
        </w:rPr>
        <w:object w:dxaOrig="520" w:dyaOrig="300">
          <v:shape id="_x0000_i1040" type="#_x0000_t75" style="width:25.95pt;height:15.05pt" o:ole="">
            <v:imagedata r:id="rId40" o:title=""/>
          </v:shape>
          <o:OLEObject Type="Embed" ProgID="Equation.DSMT4" ShapeID="_x0000_i1040" DrawAspect="Content" ObjectID="_1282321928" r:id="rId41"/>
        </w:object>
      </w:r>
      <w:r>
        <w:rPr>
          <w:rFonts w:hint="eastAsia"/>
        </w:rPr>
        <w:t>处；</w:t>
      </w:r>
    </w:p>
    <w:p w:rsidR="002529DC" w:rsidRPr="003D1477" w:rsidRDefault="002529DC" w:rsidP="002529DC">
      <w:pPr>
        <w:ind w:left="420"/>
        <w:rPr>
          <w:rFonts w:ascii="宋体" w:hAnsi="宋体"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5E031F">
        <w:rPr>
          <w:position w:val="-10"/>
        </w:rPr>
        <w:object w:dxaOrig="1320" w:dyaOrig="340">
          <v:shape id="_x0000_i1041" type="#_x0000_t75" style="width:66.15pt;height:16.75pt" o:ole="">
            <v:imagedata r:id="rId42" o:title=""/>
          </v:shape>
          <o:OLEObject Type="Embed" ProgID="Equation.DSMT4" ShapeID="_x0000_i1041" DrawAspect="Content" ObjectID="_1282321929" r:id="rId43"/>
        </w:object>
      </w:r>
      <w:r>
        <w:rPr>
          <w:rFonts w:hint="eastAsia"/>
        </w:rPr>
        <w:t>在其顶点处．</w:t>
      </w:r>
    </w:p>
    <w:p w:rsidR="002529DC" w:rsidRPr="003D1477" w:rsidRDefault="002529DC" w:rsidP="002529D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hint="eastAsia"/>
        </w:rPr>
        <w:t>对数曲线</w:t>
      </w:r>
      <w:r w:rsidRPr="005E031F">
        <w:rPr>
          <w:position w:val="-10"/>
        </w:rPr>
        <w:object w:dxaOrig="700" w:dyaOrig="300">
          <v:shape id="_x0000_i1042" type="#_x0000_t75" style="width:35.15pt;height:15.05pt" o:ole="">
            <v:imagedata r:id="rId44" o:title=""/>
          </v:shape>
          <o:OLEObject Type="Embed" ProgID="Equation.DSMT4" ShapeID="_x0000_i1042" DrawAspect="Content" ObjectID="_1282321930" r:id="rId45"/>
        </w:object>
      </w:r>
      <w:r>
        <w:rPr>
          <w:rFonts w:hint="eastAsia"/>
        </w:rPr>
        <w:t>上哪一点处的曲率半径最小？求出该点处的曲率半径．</w:t>
      </w:r>
    </w:p>
    <w:p w:rsidR="002529DC" w:rsidRPr="0055716D" w:rsidRDefault="006C35D5" w:rsidP="002529D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hint="eastAsia"/>
          <w:noProof/>
        </w:rPr>
        <w:pict>
          <v:group id="_x0000_s1075" editas="canvas" style="position:absolute;left:0;text-align:left;margin-left:305.75pt;margin-top:19pt;width:207.5pt;height:172.5pt;z-index:251661312" coordorigin="3676,7861" coordsize="4150,3450">
            <o:lock v:ext="edit" aspectratio="t"/>
            <v:shape id="_x0000_s1076" type="#_x0000_t75" style="position:absolute;left:3676;top:7861;width:4150;height:3450" o:preferrelative="f">
              <v:fill o:detectmouseclick="t"/>
              <v:path o:extrusionok="t" o:connecttype="none"/>
              <o:lock v:ext="edit" text="t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77" type="#_x0000_t7" style="position:absolute;left:3676;top:9154;width:3450;height:865"/>
            <v:shape id="_x0000_s1078" type="#_x0000_t7" style="position:absolute;left:3638;top:9128;width:3450;height:916;rotation:90;flip:x"/>
            <v:shape id="_x0000_s1079" type="#_x0000_t32" style="position:absolute;left:4905;top:9154;width:916;height:863;flip:x" o:connectortype="straight"/>
            <v:shape id="_x0000_s1080" type="#_x0000_t32" style="position:absolute;left:4905;top:9154;width:916;height:1;flip:x" o:connectortype="straight">
              <v:stroke dashstyle="dash"/>
            </v:shape>
            <v:shape id="_x0000_s1081" type="#_x0000_t32" style="position:absolute;left:4905;top:10016;width:916;height:1;flip:x" o:connectortype="straight"/>
            <w10:wrap type="square"/>
          </v:group>
        </w:pict>
      </w:r>
      <w:r w:rsidR="002529DC">
        <w:rPr>
          <w:rFonts w:ascii="宋体" w:hAnsi="宋体" w:hint="eastAsia"/>
        </w:rPr>
        <w:t>证明曲线</w:t>
      </w:r>
      <w:r w:rsidR="002529DC" w:rsidRPr="005E031F">
        <w:rPr>
          <w:rFonts w:ascii="宋体" w:hAnsi="宋体"/>
          <w:position w:val="-22"/>
        </w:rPr>
        <w:object w:dxaOrig="880" w:dyaOrig="560">
          <v:shape id="_x0000_i1043" type="#_x0000_t75" style="width:44.35pt;height:27.65pt" o:ole="">
            <v:imagedata r:id="rId46" o:title=""/>
          </v:shape>
          <o:OLEObject Type="Embed" ProgID="Equation.DSMT4" ShapeID="_x0000_i1043" DrawAspect="Content" ObjectID="_1282321931" r:id="rId47"/>
        </w:object>
      </w:r>
      <w:r w:rsidR="002529DC">
        <w:rPr>
          <w:rFonts w:ascii="宋体" w:hAnsi="宋体" w:hint="eastAsia"/>
        </w:rPr>
        <w:t>在点</w:t>
      </w:r>
      <w:r w:rsidR="002529DC" w:rsidRPr="005E031F">
        <w:rPr>
          <w:position w:val="-10"/>
        </w:rPr>
        <w:object w:dxaOrig="520" w:dyaOrig="300">
          <v:shape id="_x0000_i1044" type="#_x0000_t75" style="width:25.95pt;height:15.05pt" o:ole="">
            <v:imagedata r:id="rId40" o:title=""/>
          </v:shape>
          <o:OLEObject Type="Embed" ProgID="Equation.DSMT4" ShapeID="_x0000_i1044" DrawAspect="Content" ObjectID="_1282321932" r:id="rId48"/>
        </w:object>
      </w:r>
      <w:r w:rsidR="002529DC">
        <w:rPr>
          <w:rFonts w:ascii="宋体" w:hAnsi="宋体" w:hint="eastAsia"/>
        </w:rPr>
        <w:t>处的曲率半径为</w:t>
      </w:r>
      <w:r w:rsidR="002529DC" w:rsidRPr="005E031F">
        <w:rPr>
          <w:rFonts w:ascii="宋体" w:hAnsi="宋体"/>
          <w:position w:val="-22"/>
        </w:rPr>
        <w:object w:dxaOrig="320" w:dyaOrig="580">
          <v:shape id="_x0000_i1045" type="#_x0000_t75" style="width:15.9pt;height:29.3pt" o:ole="">
            <v:imagedata r:id="rId49" o:title=""/>
          </v:shape>
          <o:OLEObject Type="Embed" ProgID="Equation.DSMT4" ShapeID="_x0000_i1045" DrawAspect="Content" ObjectID="_1282321933" r:id="rId50"/>
        </w:object>
      </w:r>
      <w:r w:rsidR="002529DC">
        <w:rPr>
          <w:rFonts w:hint="eastAsia"/>
        </w:rPr>
        <w:t>．</w:t>
      </w:r>
    </w:p>
    <w:p w:rsidR="002529DC" w:rsidRPr="006C35D5" w:rsidRDefault="002529DC" w:rsidP="002529DC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hint="eastAsia"/>
        </w:rPr>
        <w:t>一飞机沿抛物线路径</w:t>
      </w:r>
      <w:r w:rsidRPr="005E031F">
        <w:rPr>
          <w:position w:val="-22"/>
        </w:rPr>
        <w:object w:dxaOrig="940" w:dyaOrig="580">
          <v:shape id="_x0000_i1046" type="#_x0000_t75" style="width:46.9pt;height:29.3pt" o:ole="">
            <v:imagedata r:id="rId51" o:title=""/>
          </v:shape>
          <o:OLEObject Type="Embed" ProgID="Equation.DSMT4" ShapeID="_x0000_i1046" DrawAspect="Content" ObjectID="_1282321934" r:id="rId52"/>
        </w:object>
      </w:r>
      <w:r>
        <w:rPr>
          <w:rFonts w:hint="eastAsia"/>
        </w:rPr>
        <w:t>（</w:t>
      </w:r>
      <w:r w:rsidRPr="005E031F">
        <w:rPr>
          <w:position w:val="-10"/>
        </w:rPr>
        <w:object w:dxaOrig="200" w:dyaOrig="240">
          <v:shape id="_x0000_i1047" type="#_x0000_t75" style="width:10.05pt;height:11.7pt" o:ole="">
            <v:imagedata r:id="rId53" o:title=""/>
          </v:shape>
          <o:OLEObject Type="Embed" ProgID="Equation.DSMT4" ShapeID="_x0000_i1047" DrawAspect="Content" ObjectID="_1282321935" r:id="rId54"/>
        </w:object>
      </w:r>
      <w:r>
        <w:rPr>
          <w:rFonts w:hint="eastAsia"/>
        </w:rPr>
        <w:t>轴铅直向上，单位为</w:t>
      </w:r>
      <w:r w:rsidRPr="005E031F">
        <w:rPr>
          <w:position w:val="-6"/>
        </w:rPr>
        <w:object w:dxaOrig="240" w:dyaOrig="200">
          <v:shape id="_x0000_i1048" type="#_x0000_t75" style="width:11.7pt;height:10.05pt" o:ole="">
            <v:imagedata r:id="rId55" o:title=""/>
          </v:shape>
          <o:OLEObject Type="Embed" ProgID="Equation.DSMT4" ShapeID="_x0000_i1048" DrawAspect="Content" ObjectID="_1282321936" r:id="rId56"/>
        </w:object>
      </w:r>
      <w:r>
        <w:rPr>
          <w:rFonts w:hint="eastAsia"/>
        </w:rPr>
        <w:t>）作俯冲飞行，在坐标原点</w:t>
      </w:r>
      <w:r w:rsidRPr="005E031F">
        <w:rPr>
          <w:position w:val="-6"/>
        </w:rPr>
        <w:object w:dxaOrig="220" w:dyaOrig="260">
          <v:shape id="_x0000_i1049" type="#_x0000_t75" style="width:10.9pt;height:13.4pt" o:ole="">
            <v:imagedata r:id="rId57" o:title=""/>
          </v:shape>
          <o:OLEObject Type="Embed" ProgID="Equation.DSMT4" ShapeID="_x0000_i1049" DrawAspect="Content" ObjectID="_1282321937" r:id="rId58"/>
        </w:object>
      </w:r>
      <w:r>
        <w:rPr>
          <w:rFonts w:hint="eastAsia"/>
        </w:rPr>
        <w:t>处飞机的速度为</w:t>
      </w:r>
      <w:r w:rsidRPr="001D6E8A">
        <w:rPr>
          <w:position w:val="-6"/>
        </w:rPr>
        <w:object w:dxaOrig="1100" w:dyaOrig="260">
          <v:shape id="_x0000_i1050" type="#_x0000_t75" style="width:55.25pt;height:13.4pt" o:ole="">
            <v:imagedata r:id="rId59" o:title=""/>
          </v:shape>
          <o:OLEObject Type="Embed" ProgID="Equation.DSMT4" ShapeID="_x0000_i1050" DrawAspect="Content" ObjectID="_1282321938" r:id="rId60"/>
        </w:object>
      </w:r>
      <w:r>
        <w:rPr>
          <w:rFonts w:hint="eastAsia"/>
        </w:rPr>
        <w:t>．飞行员体重</w:t>
      </w:r>
      <w:r w:rsidRPr="001D6E8A">
        <w:rPr>
          <w:position w:val="-10"/>
        </w:rPr>
        <w:object w:dxaOrig="859" w:dyaOrig="300">
          <v:shape id="_x0000_i1051" type="#_x0000_t75" style="width:42.7pt;height:15.05pt" o:ole="">
            <v:imagedata r:id="rId61" o:title=""/>
          </v:shape>
          <o:OLEObject Type="Embed" ProgID="Equation.DSMT4" ShapeID="_x0000_i1051" DrawAspect="Content" ObjectID="_1282321939" r:id="rId62"/>
        </w:object>
      </w:r>
      <w:r>
        <w:rPr>
          <w:rFonts w:hint="eastAsia"/>
        </w:rPr>
        <w:t>．求飞机俯冲至最低点即原点</w:t>
      </w:r>
      <w:r w:rsidRPr="005E031F">
        <w:rPr>
          <w:position w:val="-6"/>
        </w:rPr>
        <w:object w:dxaOrig="220" w:dyaOrig="260">
          <v:shape id="_x0000_i1052" type="#_x0000_t75" style="width:10.9pt;height:13.4pt" o:ole="">
            <v:imagedata r:id="rId57" o:title=""/>
          </v:shape>
          <o:OLEObject Type="Embed" ProgID="Equation.DSMT4" ShapeID="_x0000_i1052" DrawAspect="Content" ObjectID="_1282321940" r:id="rId63"/>
        </w:object>
      </w:r>
      <w:r>
        <w:rPr>
          <w:rFonts w:hint="eastAsia"/>
        </w:rPr>
        <w:t>处时座椅对飞行员的反力．</w:t>
      </w:r>
    </w:p>
    <w:p w:rsidR="00E120F7" w:rsidRDefault="00E120F7" w:rsidP="00E120F7">
      <w:pPr>
        <w:rPr>
          <w:rFonts w:ascii="黑体" w:eastAsia="黑体" w:cs="Times New Roman" w:hint="eastAsia"/>
          <w:sz w:val="28"/>
          <w:szCs w:val="28"/>
        </w:rPr>
      </w:pPr>
      <w:r>
        <w:rPr>
          <w:rFonts w:ascii="黑体" w:eastAsia="黑体" w:cs="Times New Roman" w:hint="eastAsia"/>
          <w:sz w:val="28"/>
          <w:szCs w:val="28"/>
        </w:rPr>
        <w:t>三</w:t>
      </w:r>
      <w:r w:rsidR="00D51543">
        <w:rPr>
          <w:rFonts w:ascii="黑体" w:eastAsia="黑体" w:cs="Times New Roman" w:hint="eastAsia"/>
          <w:sz w:val="28"/>
          <w:szCs w:val="28"/>
        </w:rPr>
        <w:t>、画图</w:t>
      </w:r>
      <w:r w:rsidRPr="00953B63">
        <w:rPr>
          <w:rFonts w:ascii="黑体" w:eastAsia="黑体" w:cs="Times New Roman"/>
          <w:sz w:val="28"/>
          <w:szCs w:val="28"/>
        </w:rPr>
        <w:t>题</w:t>
      </w:r>
    </w:p>
    <w:p w:rsidR="006C35D5" w:rsidRPr="005C073A" w:rsidRDefault="006C35D5" w:rsidP="006C35D5">
      <w:pPr>
        <w:numPr>
          <w:ilvl w:val="0"/>
          <w:numId w:val="2"/>
        </w:numPr>
        <w:rPr>
          <w:rFonts w:ascii="宋体" w:hAnsi="宋体" w:hint="eastAsia"/>
        </w:rPr>
      </w:pPr>
      <w:r w:rsidRPr="005C073A">
        <w:rPr>
          <w:rFonts w:ascii="宋体" w:hAnsi="宋体" w:hint="eastAsia"/>
        </w:rPr>
        <w:t>设</w:t>
      </w:r>
      <w:r w:rsidRPr="003F30B7">
        <w:rPr>
          <w:rFonts w:ascii="宋体" w:hAnsi="宋体"/>
          <w:position w:val="-10"/>
        </w:rPr>
        <w:object w:dxaOrig="480" w:dyaOrig="300">
          <v:shape id="_x0000_i1053" type="#_x0000_t75" style="width:24.3pt;height:15.05pt" o:ole="">
            <v:imagedata r:id="rId64" o:title=""/>
          </v:shape>
          <o:OLEObject Type="Embed" ProgID="Equation.DSMT4" ShapeID="_x0000_i1053" DrawAspect="Content" ObjectID="_1282321941" r:id="rId65"/>
        </w:object>
      </w:r>
      <w:r w:rsidRPr="005C073A">
        <w:rPr>
          <w:rFonts w:ascii="宋体" w:hAnsi="宋体" w:hint="eastAsia"/>
        </w:rPr>
        <w:t>在闭区间</w:t>
      </w:r>
      <w:r w:rsidRPr="004266C5">
        <w:rPr>
          <w:rFonts w:ascii="宋体" w:hAnsi="宋体"/>
          <w:position w:val="-10"/>
        </w:rPr>
        <w:object w:dxaOrig="480" w:dyaOrig="300">
          <v:shape id="_x0000_i1054" type="#_x0000_t75" style="width:24.3pt;height:15.05pt" o:ole="">
            <v:imagedata r:id="rId66" o:title=""/>
          </v:shape>
          <o:OLEObject Type="Embed" ProgID="Equation.DSMT4" ShapeID="_x0000_i1054" DrawAspect="Content" ObjectID="_1282321942" r:id="rId67"/>
        </w:object>
      </w:r>
      <w:r w:rsidRPr="005C073A">
        <w:rPr>
          <w:rFonts w:ascii="宋体" w:hAnsi="宋体" w:hint="eastAsia"/>
        </w:rPr>
        <w:t>上连续，在开区间</w:t>
      </w:r>
      <w:r w:rsidRPr="004266C5">
        <w:rPr>
          <w:rFonts w:ascii="宋体" w:hAnsi="宋体"/>
          <w:position w:val="-10"/>
        </w:rPr>
        <w:object w:dxaOrig="499" w:dyaOrig="300">
          <v:shape id="_x0000_i1055" type="#_x0000_t75" style="width:25.1pt;height:15.05pt" o:ole="">
            <v:imagedata r:id="rId68" o:title=""/>
          </v:shape>
          <o:OLEObject Type="Embed" ProgID="Equation.DSMT4" ShapeID="_x0000_i1055" DrawAspect="Content" ObjectID="_1282321943" r:id="rId69"/>
        </w:object>
      </w:r>
      <w:r w:rsidRPr="005C073A">
        <w:rPr>
          <w:rFonts w:ascii="宋体" w:hAnsi="宋体" w:hint="eastAsia"/>
        </w:rPr>
        <w:t>内二次可导，且连结点</w:t>
      </w:r>
      <w:r w:rsidRPr="004266C5">
        <w:rPr>
          <w:rFonts w:ascii="宋体" w:hAnsi="宋体"/>
          <w:position w:val="-10"/>
        </w:rPr>
        <w:object w:dxaOrig="960" w:dyaOrig="300">
          <v:shape id="_x0000_i1056" type="#_x0000_t75" style="width:47.7pt;height:15.05pt" o:ole="">
            <v:imagedata r:id="rId70" o:title=""/>
          </v:shape>
          <o:OLEObject Type="Embed" ProgID="Equation.DSMT4" ShapeID="_x0000_i1056" DrawAspect="Content" ObjectID="_1282321944" r:id="rId71"/>
        </w:object>
      </w:r>
      <w:r w:rsidRPr="005C073A">
        <w:rPr>
          <w:rFonts w:ascii="宋体" w:hAnsi="宋体" w:hint="eastAsia"/>
        </w:rPr>
        <w:t>和点</w:t>
      </w:r>
      <w:r w:rsidRPr="004266C5">
        <w:rPr>
          <w:rFonts w:ascii="宋体" w:hAnsi="宋体"/>
          <w:position w:val="-10"/>
        </w:rPr>
        <w:object w:dxaOrig="900" w:dyaOrig="300">
          <v:shape id="_x0000_i1057" type="#_x0000_t75" style="width:45.2pt;height:15.05pt" o:ole="">
            <v:imagedata r:id="rId72" o:title=""/>
          </v:shape>
          <o:OLEObject Type="Embed" ProgID="Equation.DSMT4" ShapeID="_x0000_i1057" DrawAspect="Content" ObjectID="_1282321945" r:id="rId73"/>
        </w:object>
      </w:r>
      <w:r w:rsidRPr="005C073A">
        <w:rPr>
          <w:rFonts w:ascii="宋体" w:hAnsi="宋体" w:hint="eastAsia"/>
        </w:rPr>
        <w:t>的直线段与曲线</w:t>
      </w:r>
      <w:r w:rsidRPr="004266C5">
        <w:rPr>
          <w:rFonts w:ascii="宋体" w:hAnsi="宋体"/>
          <w:position w:val="-10"/>
        </w:rPr>
        <w:object w:dxaOrig="820" w:dyaOrig="300">
          <v:shape id="_x0000_i1058" type="#_x0000_t75" style="width:41pt;height:15.05pt" o:ole="">
            <v:imagedata r:id="rId74" o:title=""/>
          </v:shape>
          <o:OLEObject Type="Embed" ProgID="Equation.DSMT4" ShapeID="_x0000_i1058" DrawAspect="Content" ObjectID="_1282321946" r:id="rId75"/>
        </w:object>
      </w:r>
      <w:r w:rsidRPr="005C073A">
        <w:rPr>
          <w:rFonts w:ascii="宋体" w:hAnsi="宋体" w:hint="eastAsia"/>
        </w:rPr>
        <w:t>相较于</w:t>
      </w:r>
      <w:r w:rsidRPr="004266C5">
        <w:rPr>
          <w:rFonts w:ascii="宋体" w:hAnsi="宋体"/>
          <w:position w:val="-10"/>
        </w:rPr>
        <w:object w:dxaOrig="940" w:dyaOrig="300">
          <v:shape id="_x0000_i1059" type="#_x0000_t75" style="width:46.9pt;height:15.05pt" o:ole="">
            <v:imagedata r:id="rId76" o:title=""/>
          </v:shape>
          <o:OLEObject Type="Embed" ProgID="Equation.DSMT4" ShapeID="_x0000_i1059" DrawAspect="Content" ObjectID="_1282321947" r:id="rId77"/>
        </w:object>
      </w:r>
      <w:r w:rsidRPr="005C073A">
        <w:rPr>
          <w:rFonts w:ascii="宋体" w:hAnsi="宋体" w:hint="eastAsia"/>
        </w:rPr>
        <w:t>，其中</w:t>
      </w:r>
      <w:r w:rsidRPr="004266C5">
        <w:rPr>
          <w:rFonts w:ascii="宋体" w:hAnsi="宋体"/>
          <w:position w:val="-6"/>
        </w:rPr>
        <w:object w:dxaOrig="800" w:dyaOrig="260">
          <v:shape id="_x0000_i1060" type="#_x0000_t75" style="width:40.2pt;height:13.4pt" o:ole="">
            <v:imagedata r:id="rId78" o:title=""/>
          </v:shape>
          <o:OLEObject Type="Embed" ProgID="Equation.DSMT4" ShapeID="_x0000_i1060" DrawAspect="Content" ObjectID="_1282321948" r:id="rId79"/>
        </w:object>
      </w:r>
      <w:r w:rsidRPr="005C073A">
        <w:rPr>
          <w:rFonts w:ascii="宋体" w:hAnsi="宋体" w:hint="eastAsia"/>
        </w:rPr>
        <w:t>，试证在</w:t>
      </w:r>
      <w:r w:rsidRPr="004266C5">
        <w:rPr>
          <w:rFonts w:ascii="宋体" w:hAnsi="宋体"/>
          <w:position w:val="-10"/>
        </w:rPr>
        <w:object w:dxaOrig="499" w:dyaOrig="300">
          <v:shape id="_x0000_i1061" type="#_x0000_t75" style="width:25.1pt;height:15.05pt" o:ole="">
            <v:imagedata r:id="rId80" o:title=""/>
          </v:shape>
          <o:OLEObject Type="Embed" ProgID="Equation.DSMT4" ShapeID="_x0000_i1061" DrawAspect="Content" ObjectID="_1282321949" r:id="rId81"/>
        </w:object>
      </w:r>
      <w:r w:rsidRPr="005C073A">
        <w:rPr>
          <w:rFonts w:ascii="宋体" w:hAnsi="宋体" w:hint="eastAsia"/>
        </w:rPr>
        <w:t>内至少有一点</w:t>
      </w:r>
      <w:r w:rsidRPr="004266C5">
        <w:rPr>
          <w:rFonts w:ascii="宋体" w:hAnsi="宋体"/>
          <w:position w:val="-10"/>
        </w:rPr>
        <w:object w:dxaOrig="200" w:dyaOrig="300">
          <v:shape id="_x0000_i1062" type="#_x0000_t75" style="width:10.05pt;height:15.05pt" o:ole="">
            <v:imagedata r:id="rId82" o:title=""/>
          </v:shape>
          <o:OLEObject Type="Embed" ProgID="Equation.DSMT4" ShapeID="_x0000_i1062" DrawAspect="Content" ObjectID="_1282321950" r:id="rId83"/>
        </w:object>
      </w:r>
      <w:r w:rsidRPr="005C073A">
        <w:rPr>
          <w:rFonts w:ascii="宋体" w:hAnsi="宋体" w:hint="eastAsia"/>
        </w:rPr>
        <w:t>，使</w:t>
      </w:r>
      <w:r w:rsidRPr="004266C5">
        <w:rPr>
          <w:rFonts w:ascii="宋体" w:hAnsi="宋体"/>
          <w:position w:val="-10"/>
        </w:rPr>
        <w:object w:dxaOrig="859" w:dyaOrig="300">
          <v:shape id="_x0000_i1063" type="#_x0000_t75" style="width:42.7pt;height:15.05pt" o:ole="">
            <v:imagedata r:id="rId84" o:title=""/>
          </v:shape>
          <o:OLEObject Type="Embed" ProgID="Equation.DSMT4" ShapeID="_x0000_i1063" DrawAspect="Content" ObjectID="_1282321951" r:id="rId85"/>
        </w:object>
      </w:r>
      <w:r>
        <w:rPr>
          <w:rFonts w:hint="eastAsia"/>
        </w:rPr>
        <w:t>．</w:t>
      </w:r>
    </w:p>
    <w:p w:rsidR="006C35D5" w:rsidRPr="005C073A" w:rsidRDefault="006C35D5" w:rsidP="006C35D5">
      <w:pPr>
        <w:numPr>
          <w:ilvl w:val="0"/>
          <w:numId w:val="2"/>
        </w:numPr>
        <w:rPr>
          <w:rFonts w:ascii="宋体" w:hAnsi="宋体" w:hint="eastAsia"/>
        </w:rPr>
      </w:pPr>
      <w:r w:rsidRPr="005C073A">
        <w:rPr>
          <w:rFonts w:ascii="宋体" w:hAnsi="宋体" w:hint="eastAsia"/>
        </w:rPr>
        <w:t>设</w:t>
      </w:r>
      <w:r w:rsidRPr="003F30B7">
        <w:rPr>
          <w:rFonts w:ascii="宋体" w:hAnsi="宋体"/>
          <w:position w:val="-10"/>
        </w:rPr>
        <w:object w:dxaOrig="480" w:dyaOrig="300">
          <v:shape id="_x0000_i1064" type="#_x0000_t75" style="width:24.3pt;height:15.05pt" o:ole="">
            <v:imagedata r:id="rId64" o:title=""/>
          </v:shape>
          <o:OLEObject Type="Embed" ProgID="Equation.DSMT4" ShapeID="_x0000_i1064" DrawAspect="Content" ObjectID="_1282321952" r:id="rId86"/>
        </w:object>
      </w:r>
      <w:r w:rsidRPr="005C073A">
        <w:rPr>
          <w:rFonts w:ascii="宋体" w:hAnsi="宋体" w:hint="eastAsia"/>
        </w:rPr>
        <w:t>在</w:t>
      </w:r>
      <w:r w:rsidRPr="004266C5">
        <w:rPr>
          <w:rFonts w:ascii="宋体" w:hAnsi="宋体"/>
          <w:position w:val="-10"/>
        </w:rPr>
        <w:object w:dxaOrig="480" w:dyaOrig="300">
          <v:shape id="_x0000_i1065" type="#_x0000_t75" style="width:24.3pt;height:15.05pt" o:ole="">
            <v:imagedata r:id="rId66" o:title=""/>
          </v:shape>
          <o:OLEObject Type="Embed" ProgID="Equation.DSMT4" ShapeID="_x0000_i1065" DrawAspect="Content" ObjectID="_1282321953" r:id="rId87"/>
        </w:object>
      </w:r>
      <w:r w:rsidRPr="005C073A">
        <w:rPr>
          <w:rFonts w:ascii="宋体" w:hAnsi="宋体" w:hint="eastAsia"/>
        </w:rPr>
        <w:t>上连续，在</w:t>
      </w:r>
      <w:r w:rsidRPr="004266C5">
        <w:rPr>
          <w:rFonts w:ascii="宋体" w:hAnsi="宋体"/>
          <w:position w:val="-10"/>
        </w:rPr>
        <w:object w:dxaOrig="499" w:dyaOrig="300">
          <v:shape id="_x0000_i1066" type="#_x0000_t75" style="width:25.1pt;height:15.05pt" o:ole="">
            <v:imagedata r:id="rId68" o:title=""/>
          </v:shape>
          <o:OLEObject Type="Embed" ProgID="Equation.DSMT4" ShapeID="_x0000_i1066" DrawAspect="Content" ObjectID="_1282321954" r:id="rId88"/>
        </w:object>
      </w:r>
      <w:r w:rsidRPr="005C073A">
        <w:rPr>
          <w:rFonts w:ascii="宋体" w:hAnsi="宋体" w:hint="eastAsia"/>
        </w:rPr>
        <w:t>内二阶可导，且</w:t>
      </w:r>
      <w:r w:rsidRPr="00E12CA5">
        <w:rPr>
          <w:rFonts w:ascii="宋体" w:hAnsi="宋体"/>
          <w:position w:val="-10"/>
        </w:rPr>
        <w:object w:dxaOrig="1300" w:dyaOrig="300">
          <v:shape id="_x0000_i1067" type="#_x0000_t75" style="width:65.3pt;height:15.05pt" o:ole="">
            <v:imagedata r:id="rId89" o:title=""/>
          </v:shape>
          <o:OLEObject Type="Embed" ProgID="Equation.DSMT4" ShapeID="_x0000_i1067" DrawAspect="Content" ObjectID="_1282321955" r:id="rId90"/>
        </w:object>
      </w:r>
      <w:r w:rsidRPr="005C073A">
        <w:rPr>
          <w:rFonts w:ascii="宋体" w:hAnsi="宋体" w:hint="eastAsia"/>
        </w:rPr>
        <w:t>，</w:t>
      </w:r>
      <w:r w:rsidRPr="00E12CA5">
        <w:rPr>
          <w:rFonts w:ascii="宋体" w:hAnsi="宋体"/>
          <w:position w:val="-10"/>
        </w:rPr>
        <w:object w:dxaOrig="1740" w:dyaOrig="300">
          <v:shape id="_x0000_i1068" type="#_x0000_t75" style="width:87.05pt;height:15.05pt" o:ole="">
            <v:imagedata r:id="rId91" o:title=""/>
          </v:shape>
          <o:OLEObject Type="Embed" ProgID="Equation.DSMT4" ShapeID="_x0000_i1068" DrawAspect="Content" ObjectID="_1282321956" r:id="rId92"/>
        </w:object>
      </w:r>
      <w:r>
        <w:rPr>
          <w:rFonts w:hint="eastAsia"/>
        </w:rPr>
        <w:t>．证明：当</w:t>
      </w:r>
      <w:r w:rsidRPr="00E12CA5">
        <w:rPr>
          <w:position w:val="-10"/>
        </w:rPr>
        <w:object w:dxaOrig="780" w:dyaOrig="300">
          <v:shape id="_x0000_i1069" type="#_x0000_t75" style="width:39.35pt;height:15.05pt" o:ole="">
            <v:imagedata r:id="rId93" o:title=""/>
          </v:shape>
          <o:OLEObject Type="Embed" ProgID="Equation.DSMT4" ShapeID="_x0000_i1069" DrawAspect="Content" ObjectID="_1282321957" r:id="rId94"/>
        </w:object>
      </w:r>
      <w:r>
        <w:rPr>
          <w:rFonts w:hint="eastAsia"/>
        </w:rPr>
        <w:t>时，存在</w:t>
      </w:r>
      <w:r w:rsidRPr="00E12CA5">
        <w:rPr>
          <w:position w:val="-10"/>
        </w:rPr>
        <w:object w:dxaOrig="820" w:dyaOrig="300">
          <v:shape id="_x0000_i1070" type="#_x0000_t75" style="width:41pt;height:15.05pt" o:ole="">
            <v:imagedata r:id="rId95" o:title=""/>
          </v:shape>
          <o:OLEObject Type="Embed" ProgID="Equation.DSMT4" ShapeID="_x0000_i1070" DrawAspect="Content" ObjectID="_1282321958" r:id="rId96"/>
        </w:object>
      </w:r>
      <w:r>
        <w:rPr>
          <w:rFonts w:hint="eastAsia"/>
        </w:rPr>
        <w:t>，使</w:t>
      </w:r>
      <w:r w:rsidRPr="00E12CA5">
        <w:rPr>
          <w:position w:val="-10"/>
        </w:rPr>
        <w:object w:dxaOrig="840" w:dyaOrig="300">
          <v:shape id="_x0000_i1071" type="#_x0000_t75" style="width:41.85pt;height:15.05pt" o:ole="">
            <v:imagedata r:id="rId97" o:title=""/>
          </v:shape>
          <o:OLEObject Type="Embed" ProgID="Equation.DSMT4" ShapeID="_x0000_i1071" DrawAspect="Content" ObjectID="_1282321959" r:id="rId98"/>
        </w:object>
      </w:r>
      <w:r>
        <w:rPr>
          <w:rFonts w:hint="eastAsia"/>
        </w:rPr>
        <w:t>．</w:t>
      </w:r>
    </w:p>
    <w:p w:rsidR="00E120F7" w:rsidRDefault="00E120F7" w:rsidP="00E120F7">
      <w:pPr>
        <w:rPr>
          <w:rFonts w:ascii="黑体" w:eastAsia="黑体" w:cs="Times New Roman" w:hint="eastAsia"/>
          <w:sz w:val="28"/>
          <w:szCs w:val="28"/>
        </w:rPr>
      </w:pPr>
      <w:r>
        <w:rPr>
          <w:rFonts w:ascii="黑体" w:eastAsia="黑体" w:cs="Times New Roman" w:hint="eastAsia"/>
          <w:sz w:val="28"/>
          <w:szCs w:val="28"/>
        </w:rPr>
        <w:t>四</w:t>
      </w:r>
      <w:r w:rsidRPr="00953B63">
        <w:rPr>
          <w:rFonts w:ascii="黑体" w:eastAsia="黑体" w:cs="Times New Roman"/>
          <w:sz w:val="28"/>
          <w:szCs w:val="28"/>
        </w:rPr>
        <w:t>、</w:t>
      </w:r>
      <w:r>
        <w:rPr>
          <w:rFonts w:ascii="黑体" w:eastAsia="黑体" w:cs="Times New Roman" w:hint="eastAsia"/>
          <w:sz w:val="28"/>
          <w:szCs w:val="28"/>
        </w:rPr>
        <w:t>解析</w:t>
      </w:r>
      <w:r w:rsidRPr="00953B63">
        <w:rPr>
          <w:rFonts w:ascii="黑体" w:eastAsia="黑体" w:cs="Times New Roman"/>
          <w:sz w:val="28"/>
          <w:szCs w:val="28"/>
        </w:rPr>
        <w:t>题</w:t>
      </w:r>
    </w:p>
    <w:p w:rsidR="005C073A" w:rsidRPr="005C073A" w:rsidRDefault="005C073A" w:rsidP="005C073A">
      <w:pPr>
        <w:numPr>
          <w:ilvl w:val="0"/>
          <w:numId w:val="3"/>
        </w:numPr>
        <w:rPr>
          <w:rFonts w:ascii="宋体" w:hAnsi="宋体" w:hint="eastAsia"/>
        </w:rPr>
      </w:pPr>
      <w:r w:rsidRPr="005C073A">
        <w:rPr>
          <w:rFonts w:ascii="宋体" w:hAnsi="宋体" w:hint="eastAsia"/>
        </w:rPr>
        <w:t>设有一半径为1的圆，外切一个等腰三角形，试问在什么条件下，使三角形面积最大</w:t>
      </w:r>
      <w:r>
        <w:rPr>
          <w:rFonts w:hint="eastAsia"/>
        </w:rPr>
        <w:t>．</w:t>
      </w:r>
    </w:p>
    <w:p w:rsidR="005C073A" w:rsidRPr="005C073A" w:rsidRDefault="005C073A" w:rsidP="005C073A">
      <w:pPr>
        <w:pStyle w:val="a5"/>
        <w:numPr>
          <w:ilvl w:val="0"/>
          <w:numId w:val="3"/>
        </w:numPr>
        <w:ind w:firstLineChars="0"/>
        <w:rPr>
          <w:rFonts w:ascii="宋体" w:hAnsi="宋体" w:hint="eastAsia"/>
        </w:rPr>
      </w:pPr>
      <w:r w:rsidRPr="005C073A">
        <w:rPr>
          <w:rFonts w:ascii="宋体" w:hAnsi="宋体" w:hint="eastAsia"/>
        </w:rPr>
        <w:t>曲线弧</w:t>
      </w:r>
      <w:r w:rsidRPr="005812A4">
        <w:rPr>
          <w:position w:val="-10"/>
        </w:rPr>
        <w:object w:dxaOrig="1780" w:dyaOrig="300">
          <v:shape id="_x0000_i1072" type="#_x0000_t75" style="width:88.75pt;height:15.05pt" o:ole="">
            <v:imagedata r:id="rId99" o:title=""/>
          </v:shape>
          <o:OLEObject Type="Embed" ProgID="Equation.DSMT4" ShapeID="_x0000_i1072" DrawAspect="Content" ObjectID="_1282321960" r:id="rId100"/>
        </w:object>
      </w:r>
      <w:r w:rsidRPr="005C073A">
        <w:rPr>
          <w:rFonts w:ascii="宋体" w:hAnsi="宋体" w:hint="eastAsia"/>
        </w:rPr>
        <w:t>上哪一点处的曲率半径最小？求出该点处的曲率半径</w:t>
      </w:r>
      <w:r>
        <w:rPr>
          <w:rFonts w:hint="eastAsia"/>
        </w:rPr>
        <w:t>．</w:t>
      </w: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Default="005C073A" w:rsidP="005C073A">
      <w:pPr>
        <w:ind w:left="435"/>
        <w:rPr>
          <w:rFonts w:ascii="宋体" w:hAnsi="宋体" w:hint="eastAsia"/>
        </w:rPr>
      </w:pPr>
    </w:p>
    <w:p w:rsidR="005C073A" w:rsidRPr="005C073A" w:rsidRDefault="005C073A" w:rsidP="005C073A">
      <w:pPr>
        <w:numPr>
          <w:ilvl w:val="0"/>
          <w:numId w:val="3"/>
        </w:numPr>
        <w:rPr>
          <w:rFonts w:ascii="宋体" w:hAnsi="宋体" w:hint="eastAsia"/>
        </w:rPr>
      </w:pPr>
      <w:r w:rsidRPr="005C073A">
        <w:rPr>
          <w:rFonts w:ascii="宋体" w:hAnsi="宋体" w:hint="eastAsia"/>
        </w:rPr>
        <w:t>设有一半径为1的圆，外切一个等腰三角形，试问在什么条件下，使三角形面积最大</w:t>
      </w:r>
      <w:r>
        <w:rPr>
          <w:rFonts w:hint="eastAsia"/>
        </w:rPr>
        <w:t>．</w:t>
      </w:r>
    </w:p>
    <w:p w:rsidR="005C073A" w:rsidRPr="005C073A" w:rsidRDefault="005C073A" w:rsidP="005C073A">
      <w:pPr>
        <w:ind w:left="435"/>
        <w:rPr>
          <w:rFonts w:ascii="宋体" w:hAnsi="宋体" w:hint="eastAsia"/>
        </w:rPr>
      </w:pPr>
    </w:p>
    <w:p w:rsidR="005C073A" w:rsidRPr="005C073A" w:rsidRDefault="005C073A" w:rsidP="005C073A">
      <w:pPr>
        <w:ind w:left="435"/>
        <w:rPr>
          <w:rFonts w:ascii="宋体" w:hAnsi="宋体" w:hint="eastAsia"/>
        </w:rPr>
      </w:pPr>
    </w:p>
    <w:sectPr w:rsidR="005C073A" w:rsidRPr="005C073A" w:rsidSect="008E20E4">
      <w:pgSz w:w="23814" w:h="16839" w:orient="landscape" w:code="8"/>
      <w:pgMar w:top="1134" w:right="1134" w:bottom="1134" w:left="1985" w:header="851" w:footer="992" w:gutter="0"/>
      <w:cols w:num="2" w:sep="1"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78">
      <wne:macro wne:macroName="PROJECT.NEWMACROS.制作虚线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215" w:rsidRDefault="00760215" w:rsidP="00E278A7">
      <w:r>
        <w:separator/>
      </w:r>
    </w:p>
  </w:endnote>
  <w:endnote w:type="continuationSeparator" w:id="1">
    <w:p w:rsidR="00760215" w:rsidRDefault="00760215" w:rsidP="00E2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215" w:rsidRDefault="00760215" w:rsidP="00E278A7">
      <w:r>
        <w:separator/>
      </w:r>
    </w:p>
  </w:footnote>
  <w:footnote w:type="continuationSeparator" w:id="1">
    <w:p w:rsidR="00760215" w:rsidRDefault="00760215" w:rsidP="00E27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C09E8"/>
    <w:multiLevelType w:val="hybridMultilevel"/>
    <w:tmpl w:val="4DC87EAE"/>
    <w:lvl w:ilvl="0" w:tplc="8A8C86E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37AA2D82"/>
    <w:multiLevelType w:val="hybridMultilevel"/>
    <w:tmpl w:val="4DC87EAE"/>
    <w:lvl w:ilvl="0" w:tplc="8A8C86E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>
    <w:nsid w:val="607F4253"/>
    <w:multiLevelType w:val="hybridMultilevel"/>
    <w:tmpl w:val="D03C43F4"/>
    <w:lvl w:ilvl="0" w:tplc="76E0EFB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7B9F5647"/>
    <w:multiLevelType w:val="hybridMultilevel"/>
    <w:tmpl w:val="4DC87EAE"/>
    <w:lvl w:ilvl="0" w:tplc="8A8C86E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  <v:stroke dashstyle="dash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78A7"/>
    <w:rsid w:val="0006180E"/>
    <w:rsid w:val="000A5412"/>
    <w:rsid w:val="000E5452"/>
    <w:rsid w:val="000F45A1"/>
    <w:rsid w:val="001168E7"/>
    <w:rsid w:val="00126256"/>
    <w:rsid w:val="001F1F47"/>
    <w:rsid w:val="00217916"/>
    <w:rsid w:val="002264A0"/>
    <w:rsid w:val="002529DC"/>
    <w:rsid w:val="002546A7"/>
    <w:rsid w:val="00263649"/>
    <w:rsid w:val="002D6BBC"/>
    <w:rsid w:val="0037002D"/>
    <w:rsid w:val="0038444E"/>
    <w:rsid w:val="003B39C0"/>
    <w:rsid w:val="003C47F7"/>
    <w:rsid w:val="003D2D57"/>
    <w:rsid w:val="003D4901"/>
    <w:rsid w:val="003D5293"/>
    <w:rsid w:val="003E1679"/>
    <w:rsid w:val="00433DA3"/>
    <w:rsid w:val="0048246B"/>
    <w:rsid w:val="00531755"/>
    <w:rsid w:val="00532224"/>
    <w:rsid w:val="00547CA7"/>
    <w:rsid w:val="0055191E"/>
    <w:rsid w:val="00583776"/>
    <w:rsid w:val="005C073A"/>
    <w:rsid w:val="00634AD7"/>
    <w:rsid w:val="00662AF9"/>
    <w:rsid w:val="00663894"/>
    <w:rsid w:val="00677C7A"/>
    <w:rsid w:val="006967FF"/>
    <w:rsid w:val="006A04F8"/>
    <w:rsid w:val="006A5EFA"/>
    <w:rsid w:val="006C35D5"/>
    <w:rsid w:val="006F388A"/>
    <w:rsid w:val="00720D0E"/>
    <w:rsid w:val="007523E7"/>
    <w:rsid w:val="00760215"/>
    <w:rsid w:val="007741A0"/>
    <w:rsid w:val="007A1644"/>
    <w:rsid w:val="007E6BDC"/>
    <w:rsid w:val="007F39F8"/>
    <w:rsid w:val="00835176"/>
    <w:rsid w:val="00853B0C"/>
    <w:rsid w:val="00880C88"/>
    <w:rsid w:val="008D73BD"/>
    <w:rsid w:val="008E20E4"/>
    <w:rsid w:val="009304CE"/>
    <w:rsid w:val="00953B63"/>
    <w:rsid w:val="009842B0"/>
    <w:rsid w:val="009B4FA2"/>
    <w:rsid w:val="009D36F0"/>
    <w:rsid w:val="00A14AFC"/>
    <w:rsid w:val="00A54BB2"/>
    <w:rsid w:val="00A60318"/>
    <w:rsid w:val="00A81B86"/>
    <w:rsid w:val="00A93FF2"/>
    <w:rsid w:val="00A970F5"/>
    <w:rsid w:val="00B563C2"/>
    <w:rsid w:val="00B654A4"/>
    <w:rsid w:val="00B83FBD"/>
    <w:rsid w:val="00B87D66"/>
    <w:rsid w:val="00BA39EB"/>
    <w:rsid w:val="00C36E6B"/>
    <w:rsid w:val="00C70ADF"/>
    <w:rsid w:val="00CD0494"/>
    <w:rsid w:val="00CF6047"/>
    <w:rsid w:val="00D07B8C"/>
    <w:rsid w:val="00D51543"/>
    <w:rsid w:val="00D51F5E"/>
    <w:rsid w:val="00D52134"/>
    <w:rsid w:val="00DA4E9A"/>
    <w:rsid w:val="00DB4F3B"/>
    <w:rsid w:val="00DD1282"/>
    <w:rsid w:val="00DE77F6"/>
    <w:rsid w:val="00DF2666"/>
    <w:rsid w:val="00E10C2B"/>
    <w:rsid w:val="00E120F7"/>
    <w:rsid w:val="00E278A7"/>
    <w:rsid w:val="00E60F70"/>
    <w:rsid w:val="00E614F9"/>
    <w:rsid w:val="00E61AAE"/>
    <w:rsid w:val="00EA755D"/>
    <w:rsid w:val="00EB4004"/>
    <w:rsid w:val="00F12523"/>
    <w:rsid w:val="00F1763B"/>
    <w:rsid w:val="00F234EB"/>
    <w:rsid w:val="00F4302A"/>
    <w:rsid w:val="00F818F3"/>
    <w:rsid w:val="00FB3241"/>
    <w:rsid w:val="00FD72C6"/>
    <w:rsid w:val="00FF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  <v:stroke dashstyle="dash"/>
    </o:shapedefaults>
    <o:shapelayout v:ext="edit">
      <o:idmap v:ext="edit" data="1"/>
      <o:rules v:ext="edit">
        <o:r id="V:Rule3" type="connector" idref="#_x0000_s1026"/>
        <o:r id="V:Rule4" type="connector" idref="#_x0000_s1027"/>
        <o:r id="V:Rule11" type="connector" idref="#_x0000_s1079">
          <o:proxy start="" idref="#_x0000_s1078" connectloc="3"/>
          <o:proxy end="" idref="#_x0000_s1078" connectloc="0"/>
        </o:r>
        <o:r id="V:Rule12" type="connector" idref="#_x0000_s1080">
          <o:proxy start="" idref="#_x0000_s1078" connectloc="3"/>
        </o:r>
        <o:r id="V:Rule13" type="connector" idref="#_x0000_s108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7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78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7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78A7"/>
    <w:rPr>
      <w:sz w:val="18"/>
      <w:szCs w:val="18"/>
    </w:rPr>
  </w:style>
  <w:style w:type="paragraph" w:styleId="a5">
    <w:name w:val="List Paragraph"/>
    <w:basedOn w:val="a"/>
    <w:uiPriority w:val="34"/>
    <w:qFormat/>
    <w:rsid w:val="00FB3241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3D4901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3D490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D49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89" Type="http://schemas.openxmlformats.org/officeDocument/2006/relationships/image" Target="media/image39.wmf"/><Relationship Id="rId97" Type="http://schemas.openxmlformats.org/officeDocument/2006/relationships/image" Target="media/image43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4.bin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1.bin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2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7.bin"/><Relationship Id="rId3" Type="http://schemas.openxmlformats.org/officeDocument/2006/relationships/numbering" Target="numbering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2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2C292-2940-476B-A92C-4BAA83A9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49</cp:revision>
  <dcterms:created xsi:type="dcterms:W3CDTF">2007-08-23T16:28:00Z</dcterms:created>
  <dcterms:modified xsi:type="dcterms:W3CDTF">2008-09-07T11:40:00Z</dcterms:modified>
</cp:coreProperties>
</file>