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5A" w:rsidRPr="00FB6737" w:rsidRDefault="00C01E5A">
      <w:pPr>
        <w:rPr>
          <w:szCs w:val="21"/>
        </w:rPr>
      </w:pPr>
      <w:r w:rsidRPr="00FB6737">
        <w:rPr>
          <w:rFonts w:hint="eastAsia"/>
          <w:szCs w:val="21"/>
        </w:rPr>
        <w:t>流程图</w:t>
      </w:r>
    </w:p>
    <w:p w:rsidR="00C01E5A" w:rsidRPr="00FB6737" w:rsidRDefault="00C01E5A" w:rsidP="001628B8">
      <w:pPr>
        <w:rPr>
          <w:rFonts w:ascii="宋体" w:eastAsia="宋体" w:hAnsi="宋体" w:cs="宋体"/>
          <w:kern w:val="0"/>
          <w:szCs w:val="21"/>
        </w:rPr>
      </w:pPr>
      <w:r w:rsidRPr="00FB6737">
        <w:rPr>
          <w:szCs w:val="21"/>
        </w:rPr>
        <w:t>以特定的图形符号加上说明，表示</w:t>
      </w:r>
      <w:hyperlink r:id="rId7" w:tgtFrame="_blank" w:history="1">
        <w:r w:rsidRPr="00FB6737">
          <w:rPr>
            <w:rStyle w:val="a3"/>
            <w:szCs w:val="21"/>
          </w:rPr>
          <w:t>算法</w:t>
        </w:r>
      </w:hyperlink>
      <w:r w:rsidRPr="00FB6737">
        <w:rPr>
          <w:szCs w:val="21"/>
        </w:rPr>
        <w:t>的图，称为</w:t>
      </w:r>
      <w:r w:rsidRPr="00FB6737">
        <w:rPr>
          <w:b/>
          <w:bCs/>
          <w:szCs w:val="21"/>
        </w:rPr>
        <w:t>流程图</w:t>
      </w:r>
      <w:r w:rsidR="001628B8" w:rsidRPr="00FB6737">
        <w:rPr>
          <w:rFonts w:hint="eastAsia"/>
          <w:b/>
          <w:bCs/>
          <w:szCs w:val="21"/>
        </w:rPr>
        <w:t>。</w:t>
      </w:r>
    </w:p>
    <w:p w:rsidR="00C01E5A" w:rsidRPr="00FB6737" w:rsidRDefault="00C01E5A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B6737">
        <w:rPr>
          <w:rFonts w:ascii="宋体" w:eastAsia="宋体" w:hAnsi="宋体" w:cs="宋体"/>
          <w:kern w:val="0"/>
          <w:szCs w:val="21"/>
        </w:rPr>
        <w:t>流程图使用一些标准符号代表某些类型的动作，如决策用菱形框表示，具体活动用方框表示。但比这些符号规定更重要的，是必须清楚地描述工作过程的顺序。流程图也可用于设计改进工作过程，具体做法是先画出事情应该怎么做，再将其与实际情况进行比较。</w:t>
      </w:r>
    </w:p>
    <w:p w:rsidR="00C01E5A" w:rsidRPr="00FB6737" w:rsidRDefault="00C01E5A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B6737">
        <w:rPr>
          <w:rFonts w:ascii="宋体" w:eastAsia="宋体" w:hAnsi="宋体" w:cs="宋体"/>
          <w:kern w:val="0"/>
          <w:szCs w:val="21"/>
        </w:rPr>
        <w:t>流程图的绘制：</w:t>
      </w:r>
    </w:p>
    <w:p w:rsidR="00C01E5A" w:rsidRPr="00FB6737" w:rsidRDefault="00C01E5A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B6737">
        <w:rPr>
          <w:rFonts w:ascii="宋体" w:eastAsia="宋体" w:hAnsi="宋体" w:cs="宋体"/>
          <w:kern w:val="0"/>
          <w:szCs w:val="21"/>
        </w:rPr>
        <w:t xml:space="preserve">圆角矩形表示“开始”与“结束”。 </w:t>
      </w:r>
    </w:p>
    <w:p w:rsidR="00C01E5A" w:rsidRPr="00FB6737" w:rsidRDefault="00C01E5A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B6737">
        <w:rPr>
          <w:rFonts w:ascii="宋体" w:eastAsia="宋体" w:hAnsi="宋体" w:cs="宋体"/>
          <w:kern w:val="0"/>
          <w:szCs w:val="21"/>
        </w:rPr>
        <w:t>矩形表示行动方案、普通工作环节</w:t>
      </w:r>
      <w:r w:rsidR="001628B8" w:rsidRPr="00FB6737">
        <w:rPr>
          <w:rFonts w:ascii="宋体" w:eastAsia="宋体" w:hAnsi="宋体" w:cs="宋体" w:hint="eastAsia"/>
          <w:kern w:val="0"/>
          <w:szCs w:val="21"/>
        </w:rPr>
        <w:t>。</w:t>
      </w:r>
      <w:r w:rsidRPr="00FB6737">
        <w:rPr>
          <w:rFonts w:ascii="宋体" w:eastAsia="宋体" w:hAnsi="宋体" w:cs="宋体"/>
          <w:kern w:val="0"/>
          <w:szCs w:val="21"/>
        </w:rPr>
        <w:t xml:space="preserve"> </w:t>
      </w:r>
    </w:p>
    <w:p w:rsidR="00C01E5A" w:rsidRPr="00FB6737" w:rsidRDefault="00C01E5A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B6737">
        <w:rPr>
          <w:rFonts w:ascii="宋体" w:eastAsia="宋体" w:hAnsi="宋体" w:cs="宋体"/>
          <w:kern w:val="0"/>
          <w:szCs w:val="21"/>
        </w:rPr>
        <w:t>菱形表示问题判断环节</w:t>
      </w:r>
    </w:p>
    <w:p w:rsidR="00C01E5A" w:rsidRPr="00FB6737" w:rsidRDefault="00C01E5A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B6737">
        <w:rPr>
          <w:rFonts w:ascii="宋体" w:eastAsia="宋体" w:hAnsi="宋体" w:cs="宋体"/>
          <w:kern w:val="0"/>
          <w:szCs w:val="21"/>
        </w:rPr>
        <w:t xml:space="preserve">用平行四边形表示输入输出　</w:t>
      </w:r>
    </w:p>
    <w:p w:rsidR="00C01E5A" w:rsidRPr="00FB6737" w:rsidRDefault="00C01E5A" w:rsidP="00C01E5A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FB6737">
        <w:rPr>
          <w:rFonts w:ascii="宋体" w:eastAsia="宋体" w:hAnsi="宋体" w:cs="宋体"/>
          <w:kern w:val="0"/>
          <w:szCs w:val="21"/>
        </w:rPr>
        <w:t>箭头代表工作流方向</w:t>
      </w:r>
    </w:p>
    <w:p w:rsidR="00C01E5A" w:rsidRDefault="00C01E5A">
      <w:pPr>
        <w:rPr>
          <w:rFonts w:hint="eastAsia"/>
        </w:rPr>
      </w:pPr>
    </w:p>
    <w:p w:rsidR="00FB6737" w:rsidRDefault="00FB6737">
      <w:pPr>
        <w:rPr>
          <w:rFonts w:hint="eastAsia"/>
        </w:rPr>
      </w:pPr>
    </w:p>
    <w:p w:rsidR="00FB6737" w:rsidRDefault="00FB6737">
      <w:pPr>
        <w:rPr>
          <w:rFonts w:hint="eastAsia"/>
        </w:rPr>
      </w:pPr>
    </w:p>
    <w:p w:rsidR="00FB6737" w:rsidRDefault="00FB6737" w:rsidP="00FB6737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公式</w:t>
      </w:r>
      <w:r w:rsidRPr="00D52C90">
        <w:t>编辑器</w:t>
      </w:r>
    </w:p>
    <w:p w:rsidR="00FB6737" w:rsidRPr="00D52C90" w:rsidRDefault="00FB6737" w:rsidP="00FB6737">
      <w:pPr>
        <w:ind w:firstLineChars="200" w:firstLine="420"/>
      </w:pPr>
      <w:r w:rsidRPr="00D52C90">
        <w:t>公式编辑器自然是用来编辑公式的，在以前版本的</w:t>
      </w:r>
      <w:r w:rsidRPr="00D52C90">
        <w:t>Word</w:t>
      </w:r>
      <w:r w:rsidRPr="00D52C90">
        <w:t>文档中都不是很好用，但是从</w:t>
      </w:r>
      <w:r w:rsidRPr="00D52C90">
        <w:t>Word 2010</w:t>
      </w:r>
      <w:r w:rsidRPr="00D52C90">
        <w:t>版开始，公</w:t>
      </w:r>
      <w:bookmarkStart w:id="0" w:name="_GoBack"/>
      <w:bookmarkEnd w:id="0"/>
      <w:r w:rsidRPr="00D52C90">
        <w:t>式编辑器有了极大的提升，打出的公式不仅可以随意的调整格式而且字体还比较漂亮。</w:t>
      </w:r>
    </w:p>
    <w:p w:rsidR="00FB6737" w:rsidRPr="00D52C90" w:rsidRDefault="00FB6737" w:rsidP="00FB6737">
      <w:pPr>
        <w:ind w:firstLineChars="200" w:firstLine="420"/>
      </w:pPr>
      <w:r>
        <w:rPr>
          <w:rFonts w:hint="eastAsia"/>
        </w:rPr>
        <w:t>效果示例</w:t>
      </w:r>
    </w:p>
    <w:p w:rsidR="00FB6737" w:rsidRPr="00FB6737" w:rsidRDefault="00FB6737"/>
    <w:sectPr w:rsidR="00FB6737" w:rsidRPr="00FB6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4A6" w:rsidRDefault="000B74A6" w:rsidP="001628B8">
      <w:r>
        <w:separator/>
      </w:r>
    </w:p>
  </w:endnote>
  <w:endnote w:type="continuationSeparator" w:id="0">
    <w:p w:rsidR="000B74A6" w:rsidRDefault="000B74A6" w:rsidP="0016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4A6" w:rsidRDefault="000B74A6" w:rsidP="001628B8">
      <w:r>
        <w:separator/>
      </w:r>
    </w:p>
  </w:footnote>
  <w:footnote w:type="continuationSeparator" w:id="0">
    <w:p w:rsidR="000B74A6" w:rsidRDefault="000B74A6" w:rsidP="001628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E5A"/>
    <w:rsid w:val="00050867"/>
    <w:rsid w:val="000B74A6"/>
    <w:rsid w:val="000C460B"/>
    <w:rsid w:val="001267D0"/>
    <w:rsid w:val="00151642"/>
    <w:rsid w:val="001628B8"/>
    <w:rsid w:val="001E08CF"/>
    <w:rsid w:val="00231999"/>
    <w:rsid w:val="00242D8A"/>
    <w:rsid w:val="0028215F"/>
    <w:rsid w:val="00296F2F"/>
    <w:rsid w:val="002A2AB7"/>
    <w:rsid w:val="002B19C4"/>
    <w:rsid w:val="00345D49"/>
    <w:rsid w:val="00356AA4"/>
    <w:rsid w:val="003A6233"/>
    <w:rsid w:val="003F6EE7"/>
    <w:rsid w:val="0041401A"/>
    <w:rsid w:val="004D534A"/>
    <w:rsid w:val="005626C7"/>
    <w:rsid w:val="0056656B"/>
    <w:rsid w:val="00570C62"/>
    <w:rsid w:val="005C3D83"/>
    <w:rsid w:val="00625850"/>
    <w:rsid w:val="00632BEE"/>
    <w:rsid w:val="00667AB2"/>
    <w:rsid w:val="0070742A"/>
    <w:rsid w:val="00731ABA"/>
    <w:rsid w:val="007573AF"/>
    <w:rsid w:val="007C2137"/>
    <w:rsid w:val="007C5199"/>
    <w:rsid w:val="007F387C"/>
    <w:rsid w:val="0088079E"/>
    <w:rsid w:val="00881BC8"/>
    <w:rsid w:val="008A04AB"/>
    <w:rsid w:val="008F29D0"/>
    <w:rsid w:val="00942942"/>
    <w:rsid w:val="00A10A15"/>
    <w:rsid w:val="00B84BB8"/>
    <w:rsid w:val="00BB2DBE"/>
    <w:rsid w:val="00C01E5A"/>
    <w:rsid w:val="00C24A77"/>
    <w:rsid w:val="00C26803"/>
    <w:rsid w:val="00C97B14"/>
    <w:rsid w:val="00D4733F"/>
    <w:rsid w:val="00DA1D6E"/>
    <w:rsid w:val="00DD584F"/>
    <w:rsid w:val="00E27CD7"/>
    <w:rsid w:val="00E34970"/>
    <w:rsid w:val="00E52F02"/>
    <w:rsid w:val="00ED6AD8"/>
    <w:rsid w:val="00FB6737"/>
    <w:rsid w:val="00FD771F"/>
    <w:rsid w:val="00FE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1E5A"/>
    <w:rPr>
      <w:strike w:val="0"/>
      <w:dstrike w:val="0"/>
      <w:color w:val="136EC2"/>
      <w:u w:val="single"/>
      <w:effect w:val="none"/>
    </w:rPr>
  </w:style>
  <w:style w:type="paragraph" w:styleId="a4">
    <w:name w:val="header"/>
    <w:basedOn w:val="a"/>
    <w:link w:val="Char"/>
    <w:uiPriority w:val="99"/>
    <w:unhideWhenUsed/>
    <w:rsid w:val="00162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28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62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28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1E5A"/>
    <w:rPr>
      <w:strike w:val="0"/>
      <w:dstrike w:val="0"/>
      <w:color w:val="136EC2"/>
      <w:u w:val="single"/>
      <w:effect w:val="none"/>
    </w:rPr>
  </w:style>
  <w:style w:type="paragraph" w:styleId="a4">
    <w:name w:val="header"/>
    <w:basedOn w:val="a"/>
    <w:link w:val="Char"/>
    <w:uiPriority w:val="99"/>
    <w:unhideWhenUsed/>
    <w:rsid w:val="00162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28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62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28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6094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83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593367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061946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73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1034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689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1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312624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44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805275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80010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05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624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16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405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6696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26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7420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jsq</dc:creator>
  <cp:lastModifiedBy>jsq</cp:lastModifiedBy>
  <cp:revision>3</cp:revision>
  <dcterms:created xsi:type="dcterms:W3CDTF">2013-05-08T16:11:00Z</dcterms:created>
  <dcterms:modified xsi:type="dcterms:W3CDTF">2013-05-09T18:30:00Z</dcterms:modified>
</cp:coreProperties>
</file>