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6F9" w:rsidRDefault="001206F9">
      <w:pPr>
        <w:rPr>
          <w:sz w:val="21"/>
        </w:rPr>
      </w:pPr>
      <w:bookmarkStart w:id="0" w:name="_GoBack"/>
      <w:bookmarkEnd w:id="0"/>
      <w:r>
        <w:rPr>
          <w:rFonts w:hint="eastAsia"/>
          <w:sz w:val="21"/>
        </w:rPr>
        <w:t>埃及狮身人面像的不解之迷</w:t>
      </w:r>
    </w:p>
    <w:p w:rsidR="001206F9" w:rsidRDefault="001206F9" w:rsidP="001F7D11">
      <w:pPr>
        <w:rPr>
          <w:sz w:val="21"/>
        </w:rPr>
      </w:pPr>
      <w:r>
        <w:rPr>
          <w:rFonts w:hint="eastAsia"/>
          <w:sz w:val="21"/>
        </w:rPr>
        <w:t>斯芬克斯是埃及和希腊的艺术作品与神话中的狮身人面怪物。据说，它用缪斯所传授的谜语难人，谁猜不中就要被它吃掉。这暗示斯芬克斯是先知先觉者，今天斯芬克斯仍是智慧的象征。作为艺术雕像，最古老最著名的斯芬克斯雕像是埃及</w:t>
      </w:r>
      <w:proofErr w:type="gramStart"/>
      <w:r>
        <w:rPr>
          <w:rFonts w:hint="eastAsia"/>
          <w:sz w:val="21"/>
        </w:rPr>
        <w:t>及</w:t>
      </w:r>
      <w:proofErr w:type="gramEnd"/>
      <w:r>
        <w:rPr>
          <w:rFonts w:hint="eastAsia"/>
          <w:sz w:val="21"/>
        </w:rPr>
        <w:t>吉萨地区的巨大斯芬克斯卧像。</w:t>
      </w:r>
    </w:p>
    <w:p w:rsidR="001206F9" w:rsidRDefault="001206F9" w:rsidP="001F7D11">
      <w:pPr>
        <w:rPr>
          <w:sz w:val="21"/>
        </w:rPr>
      </w:pPr>
      <w:r>
        <w:rPr>
          <w:rFonts w:hint="eastAsia"/>
          <w:sz w:val="21"/>
        </w:rPr>
        <w:t>过去，古埃及学家认为位于吉萨地区的狮身人面像建于距今</w:t>
      </w:r>
      <w:r>
        <w:rPr>
          <w:sz w:val="21"/>
        </w:rPr>
        <w:t>4500</w:t>
      </w:r>
      <w:r>
        <w:rPr>
          <w:rFonts w:hint="eastAsia"/>
          <w:sz w:val="21"/>
        </w:rPr>
        <w:t>年左右，其根据是它的面貌与</w:t>
      </w:r>
      <w:proofErr w:type="gramStart"/>
      <w:r>
        <w:rPr>
          <w:rFonts w:hint="eastAsia"/>
          <w:sz w:val="21"/>
        </w:rPr>
        <w:t>当时卡</w:t>
      </w:r>
      <w:proofErr w:type="gramEnd"/>
      <w:r>
        <w:rPr>
          <w:rFonts w:hint="eastAsia"/>
          <w:sz w:val="21"/>
        </w:rPr>
        <w:t>夫勒法老颇为神似。美国波士顿大学的地质学家在研究埃及吉萨地区古迹时发现，该古迹的形成比目前人们所认为的时间还要早</w:t>
      </w:r>
      <w:r>
        <w:rPr>
          <w:sz w:val="21"/>
        </w:rPr>
        <w:t>4000</w:t>
      </w:r>
      <w:r>
        <w:rPr>
          <w:rFonts w:hint="eastAsia"/>
          <w:sz w:val="21"/>
        </w:rPr>
        <w:t>年。</w:t>
      </w:r>
    </w:p>
    <w:p w:rsidR="001206F9" w:rsidRDefault="001206F9" w:rsidP="001F7D11">
      <w:pPr>
        <w:rPr>
          <w:sz w:val="21"/>
        </w:rPr>
      </w:pPr>
      <w:r>
        <w:rPr>
          <w:rFonts w:hint="eastAsia"/>
          <w:sz w:val="21"/>
        </w:rPr>
        <w:t>科学家考察表明，石像的裂缝和风化是由长期淋雨造成的。在同地区、同时期的其他石头结构上（其中包括附近的大金字塔）没有发现相同的风化情况。科学家们认为，这样的降雨现象是在冰河期结束（大约公元前</w:t>
      </w:r>
      <w:r>
        <w:rPr>
          <w:sz w:val="21"/>
        </w:rPr>
        <w:t xml:space="preserve"> 10000 </w:t>
      </w:r>
      <w:r>
        <w:rPr>
          <w:rFonts w:hint="eastAsia"/>
          <w:sz w:val="21"/>
        </w:rPr>
        <w:t>年）后才发生的，要比海夫拉法老王朝早得多。</w:t>
      </w:r>
    </w:p>
    <w:p w:rsidR="001206F9" w:rsidRDefault="001206F9" w:rsidP="001F7D11">
      <w:pPr>
        <w:rPr>
          <w:sz w:val="21"/>
        </w:rPr>
      </w:pPr>
      <w:r>
        <w:rPr>
          <w:rFonts w:hint="eastAsia"/>
          <w:sz w:val="21"/>
        </w:rPr>
        <w:t>如果狮身人面像是由比古埃及人还早的一种文明建造的，在沙漠下面还会发现别的古迹。科学家们对雕像的地底进行了考察表明，有沟直通雕像的岩基。这一发现表明，狮身人面像当初是建造在一个古代的悬崖峭壁的顶端，</w:t>
      </w:r>
      <w:proofErr w:type="gramStart"/>
      <w:r>
        <w:rPr>
          <w:rFonts w:hint="eastAsia"/>
          <w:sz w:val="21"/>
        </w:rPr>
        <w:t>后来沟</w:t>
      </w:r>
      <w:proofErr w:type="gramEnd"/>
      <w:r>
        <w:rPr>
          <w:rFonts w:hint="eastAsia"/>
          <w:sz w:val="21"/>
        </w:rPr>
        <w:t>被沙石填满遂形成了现在的状态。狮身人面</w:t>
      </w:r>
      <w:proofErr w:type="gramStart"/>
      <w:r>
        <w:rPr>
          <w:rFonts w:hint="eastAsia"/>
          <w:sz w:val="21"/>
        </w:rPr>
        <w:t>像可能</w:t>
      </w:r>
      <w:proofErr w:type="gramEnd"/>
      <w:r>
        <w:rPr>
          <w:rFonts w:hint="eastAsia"/>
          <w:sz w:val="21"/>
        </w:rPr>
        <w:t>是在跨越不同埋藏的作品的论点，获得多位学者的支持。一位地球物理学家利用声波探测雕像，发现它的正面和两侧的风化程度是后半身的两倍，可见后半身是在较晚时期建成的。</w:t>
      </w:r>
    </w:p>
    <w:p w:rsidR="001206F9" w:rsidRDefault="001206F9" w:rsidP="001F7D11">
      <w:pPr>
        <w:rPr>
          <w:sz w:val="21"/>
        </w:rPr>
      </w:pPr>
      <w:r>
        <w:rPr>
          <w:rFonts w:hint="eastAsia"/>
          <w:sz w:val="21"/>
        </w:rPr>
        <w:t>那么，狮身人面像</w:t>
      </w:r>
      <w:proofErr w:type="gramStart"/>
      <w:r>
        <w:rPr>
          <w:rFonts w:hint="eastAsia"/>
          <w:sz w:val="21"/>
        </w:rPr>
        <w:t>究竟像</w:t>
      </w:r>
      <w:proofErr w:type="gramEnd"/>
      <w:r>
        <w:rPr>
          <w:rFonts w:hint="eastAsia"/>
          <w:sz w:val="21"/>
        </w:rPr>
        <w:t>谁？它到底已有多少岁？如果新的理论能够成立，那就意味着在古埃及之前还有一个文明古国活跃于大地上。凑巧的是，人们从外星球上找到了印证。苏联太空人员勃列诺夫博士宣称，</w:t>
      </w:r>
      <w:proofErr w:type="gramStart"/>
      <w:r>
        <w:rPr>
          <w:rFonts w:hint="eastAsia"/>
          <w:sz w:val="21"/>
        </w:rPr>
        <w:t>摵</w:t>
      </w:r>
      <w:proofErr w:type="gramEnd"/>
      <w:r>
        <w:rPr>
          <w:rFonts w:hint="eastAsia"/>
          <w:sz w:val="21"/>
        </w:rPr>
        <w:t>叫姓叨艛传回的石人像图像，与在月球、金星和火星上的发现相似。</w:t>
      </w:r>
      <w:proofErr w:type="gramStart"/>
      <w:r>
        <w:rPr>
          <w:rFonts w:hint="eastAsia"/>
          <w:sz w:val="21"/>
        </w:rPr>
        <w:t>摵</w:t>
      </w:r>
      <w:proofErr w:type="gramEnd"/>
      <w:r>
        <w:rPr>
          <w:rFonts w:hint="eastAsia"/>
          <w:sz w:val="21"/>
        </w:rPr>
        <w:t>叫姓叨艛太空</w:t>
      </w:r>
      <w:proofErr w:type="gramStart"/>
      <w:r>
        <w:rPr>
          <w:rFonts w:hint="eastAsia"/>
          <w:sz w:val="21"/>
        </w:rPr>
        <w:t>探索器</w:t>
      </w:r>
      <w:proofErr w:type="gramEnd"/>
      <w:r>
        <w:rPr>
          <w:rFonts w:hint="eastAsia"/>
          <w:sz w:val="21"/>
        </w:rPr>
        <w:t>在接近海王星的飞行中，用高精度的远摄像机拍摄到海王星并传送回地球。勃列诺夫博士解释说：这些信号被美国加州基地实验室接收，我的实验室也截获了这些信号，经过处理，</w:t>
      </w:r>
      <w:r>
        <w:rPr>
          <w:sz w:val="21"/>
        </w:rPr>
        <w:t>11</w:t>
      </w:r>
      <w:proofErr w:type="gramStart"/>
      <w:r>
        <w:rPr>
          <w:rFonts w:hint="eastAsia"/>
          <w:sz w:val="21"/>
        </w:rPr>
        <w:t>辐</w:t>
      </w:r>
      <w:proofErr w:type="gramEnd"/>
      <w:r>
        <w:rPr>
          <w:rFonts w:hint="eastAsia"/>
          <w:sz w:val="21"/>
        </w:rPr>
        <w:t>图片已显示出在月球、金星、火星上发现的石头脸形、四个星球石像的脸，都有大大的椭圆形眼睛，轮廓清晰的鼻子和形状奇怪的头盔。</w:t>
      </w:r>
    </w:p>
    <w:p w:rsidR="001206F9" w:rsidRDefault="001206F9" w:rsidP="001F7D11">
      <w:pPr>
        <w:rPr>
          <w:sz w:val="21"/>
        </w:rPr>
      </w:pPr>
      <w:r>
        <w:rPr>
          <w:rFonts w:hint="eastAsia"/>
          <w:sz w:val="21"/>
        </w:rPr>
        <w:t>我们将继续探寻那些巨大石像的雕刻者，但是埃及狮身人面</w:t>
      </w:r>
      <w:proofErr w:type="gramStart"/>
      <w:r>
        <w:rPr>
          <w:rFonts w:hint="eastAsia"/>
          <w:sz w:val="21"/>
        </w:rPr>
        <w:t>像似乎</w:t>
      </w:r>
      <w:proofErr w:type="gramEnd"/>
      <w:r>
        <w:rPr>
          <w:rFonts w:hint="eastAsia"/>
          <w:sz w:val="21"/>
        </w:rPr>
        <w:t>想告诉后人：</w:t>
      </w:r>
    </w:p>
    <w:p w:rsidR="001206F9" w:rsidRPr="00AB6C1E" w:rsidRDefault="001206F9">
      <w:pPr>
        <w:spacing w:before="240" w:after="240"/>
        <w:ind w:firstLine="482"/>
        <w:jc w:val="center"/>
        <w:rPr>
          <w:color w:val="000080"/>
          <w:sz w:val="21"/>
          <w:szCs w:val="28"/>
          <w:effect w:val="sparkle"/>
        </w:rPr>
      </w:pPr>
      <w:r w:rsidRPr="00AB6C1E">
        <w:rPr>
          <w:rFonts w:ascii="隶书" w:eastAsia="隶书" w:hint="eastAsia"/>
          <w:i/>
          <w:color w:val="000080"/>
          <w:sz w:val="28"/>
          <w:szCs w:val="28"/>
          <w:u w:val="single"/>
          <w:effect w:val="sparkle"/>
        </w:rPr>
        <w:t>文明起源恒远</w:t>
      </w:r>
      <w:r w:rsidRPr="00AB6C1E">
        <w:rPr>
          <w:rFonts w:ascii="隶书" w:eastAsia="隶书"/>
          <w:i/>
          <w:color w:val="000080"/>
          <w:sz w:val="28"/>
          <w:szCs w:val="28"/>
          <w:u w:val="single"/>
          <w:effect w:val="sparkle"/>
        </w:rPr>
        <w:t xml:space="preserve">  </w:t>
      </w:r>
      <w:r w:rsidRPr="00AB6C1E">
        <w:rPr>
          <w:rFonts w:ascii="隶书" w:eastAsia="隶书" w:hint="eastAsia"/>
          <w:i/>
          <w:color w:val="000080"/>
          <w:sz w:val="28"/>
          <w:szCs w:val="28"/>
          <w:u w:val="single"/>
          <w:effect w:val="sparkle"/>
        </w:rPr>
        <w:t>探索永无穷期</w:t>
      </w:r>
    </w:p>
    <w:sectPr w:rsidR="001206F9" w:rsidRPr="00AB6C1E">
      <w:pgSz w:w="11906" w:h="16838"/>
      <w:pgMar w:top="1440" w:right="1800" w:bottom="1440" w:left="180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90D" w:rsidRDefault="0026790D" w:rsidP="00933D73">
      <w:pPr>
        <w:spacing w:line="240" w:lineRule="auto"/>
      </w:pPr>
      <w:r>
        <w:separator/>
      </w:r>
    </w:p>
  </w:endnote>
  <w:endnote w:type="continuationSeparator" w:id="0">
    <w:p w:rsidR="0026790D" w:rsidRDefault="0026790D" w:rsidP="00933D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90D" w:rsidRDefault="0026790D" w:rsidP="00933D73">
      <w:pPr>
        <w:spacing w:line="240" w:lineRule="auto"/>
      </w:pPr>
      <w:r>
        <w:separator/>
      </w:r>
    </w:p>
  </w:footnote>
  <w:footnote w:type="continuationSeparator" w:id="0">
    <w:p w:rsidR="0026790D" w:rsidRDefault="0026790D" w:rsidP="00933D7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04"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D11"/>
    <w:rsid w:val="001206F9"/>
    <w:rsid w:val="001F7D11"/>
    <w:rsid w:val="0026790D"/>
    <w:rsid w:val="004A53F6"/>
    <w:rsid w:val="00933D73"/>
    <w:rsid w:val="00AB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spacing w:line="360" w:lineRule="atLeast"/>
      <w:textAlignment w:val="baseline"/>
    </w:pPr>
    <w:rPr>
      <w:rFonts w:ascii="宋体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933D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33D73"/>
    <w:rPr>
      <w:rFonts w:ascii="宋体"/>
      <w:sz w:val="18"/>
      <w:szCs w:val="18"/>
    </w:rPr>
  </w:style>
  <w:style w:type="paragraph" w:styleId="a4">
    <w:name w:val="footer"/>
    <w:basedOn w:val="a"/>
    <w:link w:val="Char0"/>
    <w:rsid w:val="00933D7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33D73"/>
    <w:rPr>
      <w:rFonts w:ascii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spacing w:line="360" w:lineRule="atLeast"/>
      <w:textAlignment w:val="baseline"/>
    </w:pPr>
    <w:rPr>
      <w:rFonts w:ascii="宋体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933D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33D73"/>
    <w:rPr>
      <w:rFonts w:ascii="宋体"/>
      <w:sz w:val="18"/>
      <w:szCs w:val="18"/>
    </w:rPr>
  </w:style>
  <w:style w:type="paragraph" w:styleId="a4">
    <w:name w:val="footer"/>
    <w:basedOn w:val="a"/>
    <w:link w:val="Char0"/>
    <w:rsid w:val="00933D7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33D73"/>
    <w:rPr>
      <w:rFonts w:asci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764</Characters>
  <Application>Microsoft Office Word</Application>
  <DocSecurity>0</DocSecurity>
  <Lines>6</Lines>
  <Paragraphs>1</Paragraphs>
  <ScaleCrop>false</ScaleCrop>
  <Company>START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埃及狮身人面像的不解之迷</dc:title>
  <dc:creator>盘炜生</dc:creator>
  <cp:lastModifiedBy>jsq</cp:lastModifiedBy>
  <cp:revision>2</cp:revision>
  <dcterms:created xsi:type="dcterms:W3CDTF">2013-05-08T05:05:00Z</dcterms:created>
  <dcterms:modified xsi:type="dcterms:W3CDTF">2013-05-08T05:05:00Z</dcterms:modified>
</cp:coreProperties>
</file>