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789" w:rsidRPr="00F13673" w:rsidRDefault="003A2789" w:rsidP="00F13673">
      <w:pPr>
        <w:rPr>
          <w:rFonts w:hint="eastAsia"/>
        </w:rPr>
      </w:pPr>
      <w:bookmarkStart w:id="0" w:name="_Toc192398122"/>
      <w:bookmarkStart w:id="1" w:name="_Toc106419782"/>
      <w:bookmarkStart w:id="2" w:name="_Toc106419945"/>
      <w:bookmarkStart w:id="3" w:name="_Toc106420883"/>
      <w:bookmarkStart w:id="4" w:name="_Toc106420956"/>
      <w:r w:rsidRPr="00F13673">
        <w:rPr>
          <w:rFonts w:hint="eastAsia"/>
        </w:rPr>
        <w:t>多媒体技术应用实践及探讨</w:t>
      </w:r>
    </w:p>
    <w:p w:rsidR="003A2789" w:rsidRPr="00F13673" w:rsidRDefault="003A2789" w:rsidP="00F13673">
      <w:pPr>
        <w:rPr>
          <w:rFonts w:hint="eastAsia"/>
        </w:rPr>
      </w:pPr>
      <w:r w:rsidRPr="00F13673">
        <w:rPr>
          <w:rFonts w:hint="eastAsia"/>
        </w:rPr>
        <w:t>李红琴</w:t>
      </w:r>
    </w:p>
    <w:p w:rsidR="003A2789" w:rsidRPr="00F13673" w:rsidRDefault="003A2789" w:rsidP="00F13673">
      <w:pPr>
        <w:rPr>
          <w:rFonts w:hint="eastAsia"/>
        </w:rPr>
      </w:pPr>
      <w:r w:rsidRPr="00F13673">
        <w:rPr>
          <w:rFonts w:hint="eastAsia"/>
        </w:rPr>
        <w:t>计算机科学</w:t>
      </w:r>
      <w:r w:rsidR="00E9081A">
        <w:rPr>
          <w:rFonts w:hint="eastAsia"/>
        </w:rPr>
        <w:t>学院</w:t>
      </w:r>
      <w:r w:rsidRPr="00F13673">
        <w:rPr>
          <w:rFonts w:hint="eastAsia"/>
        </w:rPr>
        <w:t xml:space="preserve"> </w:t>
      </w:r>
      <w:r w:rsidRPr="00F13673">
        <w:rPr>
          <w:rFonts w:hint="eastAsia"/>
        </w:rPr>
        <w:t>计算机科学与技术</w:t>
      </w:r>
      <w:r w:rsidRPr="00F13673">
        <w:rPr>
          <w:rFonts w:hint="eastAsia"/>
        </w:rPr>
        <w:t xml:space="preserve"> 04300145</w:t>
      </w:r>
    </w:p>
    <w:p w:rsidR="003A2789" w:rsidRPr="00F13673" w:rsidRDefault="003A2789" w:rsidP="00F13673">
      <w:pPr>
        <w:rPr>
          <w:rFonts w:hint="eastAsia"/>
        </w:rPr>
      </w:pPr>
    </w:p>
    <w:p w:rsidR="003A2789" w:rsidRPr="00F13673" w:rsidRDefault="003A2789" w:rsidP="00F13673">
      <w:pPr>
        <w:rPr>
          <w:rFonts w:hint="eastAsia"/>
        </w:rPr>
      </w:pPr>
      <w:bookmarkStart w:id="5" w:name="_Toc195501295"/>
      <w:r w:rsidRPr="00F13673">
        <w:rPr>
          <w:rFonts w:hint="eastAsia"/>
        </w:rPr>
        <w:t>[</w:t>
      </w:r>
      <w:r w:rsidRPr="00F13673">
        <w:rPr>
          <w:rFonts w:hint="eastAsia"/>
        </w:rPr>
        <w:t>摘要</w:t>
      </w:r>
      <w:r w:rsidRPr="00F13673">
        <w:rPr>
          <w:rFonts w:hint="eastAsia"/>
        </w:rPr>
        <w:t>]</w:t>
      </w:r>
      <w:bookmarkStart w:id="6" w:name="_Toc104739885"/>
      <w:bookmarkStart w:id="7" w:name="_Toc106419783"/>
      <w:bookmarkStart w:id="8" w:name="_Toc106419946"/>
      <w:bookmarkStart w:id="9" w:name="_Toc106420884"/>
      <w:bookmarkStart w:id="10" w:name="_Toc106420957"/>
      <w:bookmarkEnd w:id="1"/>
      <w:bookmarkEnd w:id="2"/>
      <w:bookmarkEnd w:id="3"/>
      <w:bookmarkEnd w:id="4"/>
      <w:bookmarkEnd w:id="5"/>
      <w:r w:rsidRPr="00F13673">
        <w:rPr>
          <w:rFonts w:hint="eastAsia"/>
        </w:rPr>
        <w:t>随着计算机技术、网络技术和数字通信技术的高速发展与融合，传统的广播、电视、电影快速地向数字音频、数字视频、数字电影方向发展，与日益普及的电脑动画、虚拟现实等构成了新一代的数字传播媒体。乐山师范学院计算机科学系在</w:t>
      </w:r>
      <w:r w:rsidRPr="00F13673">
        <w:rPr>
          <w:rFonts w:hint="eastAsia"/>
        </w:rPr>
        <w:t>2003</w:t>
      </w:r>
      <w:r w:rsidRPr="00F13673">
        <w:rPr>
          <w:rFonts w:hint="eastAsia"/>
        </w:rPr>
        <w:t>年实施了全院信息技术公共课程挂牌教学，为了使这次教学改革顺利的发展下去，特此制作《计算机科学系挂牌教学上课影视片》以方便全校师生更方便的选择自己喜欢的课程和老师。本文结合制作数字视频《计算机科学系挂牌教学上课影视片》的例子，重点讨论多媒体技术的应用实践，以及多媒体技术的发展。</w:t>
      </w:r>
    </w:p>
    <w:p w:rsidR="003A2789" w:rsidRPr="00F13673" w:rsidRDefault="003A2789" w:rsidP="00F13673">
      <w:pPr>
        <w:rPr>
          <w:rFonts w:hint="eastAsia"/>
        </w:rPr>
      </w:pPr>
      <w:r w:rsidRPr="00F13673">
        <w:rPr>
          <w:rFonts w:hint="eastAsia"/>
        </w:rPr>
        <w:t>[</w:t>
      </w:r>
      <w:r w:rsidRPr="00F13673">
        <w:rPr>
          <w:rFonts w:hint="eastAsia"/>
        </w:rPr>
        <w:t>关键词</w:t>
      </w:r>
      <w:r w:rsidRPr="00F13673">
        <w:rPr>
          <w:rFonts w:hint="eastAsia"/>
        </w:rPr>
        <w:t>]</w:t>
      </w:r>
      <w:bookmarkEnd w:id="6"/>
      <w:bookmarkEnd w:id="7"/>
      <w:bookmarkEnd w:id="8"/>
      <w:bookmarkEnd w:id="9"/>
      <w:bookmarkEnd w:id="10"/>
      <w:r w:rsidRPr="00F13673">
        <w:rPr>
          <w:rFonts w:hint="eastAsia"/>
        </w:rPr>
        <w:t>多媒体技术</w:t>
      </w:r>
      <w:r w:rsidRPr="00F13673">
        <w:rPr>
          <w:rFonts w:hint="eastAsia"/>
        </w:rPr>
        <w:t xml:space="preserve"> </w:t>
      </w:r>
      <w:r w:rsidRPr="00F13673">
        <w:rPr>
          <w:rFonts w:hint="eastAsia"/>
        </w:rPr>
        <w:t>数字媒体</w:t>
      </w:r>
      <w:r w:rsidRPr="00F13673">
        <w:rPr>
          <w:rFonts w:hint="eastAsia"/>
        </w:rPr>
        <w:t xml:space="preserve"> </w:t>
      </w:r>
      <w:r w:rsidRPr="00F13673">
        <w:rPr>
          <w:rFonts w:hint="eastAsia"/>
        </w:rPr>
        <w:t>影视</w:t>
      </w:r>
      <w:bookmarkStart w:id="11" w:name="_Toc104739886"/>
      <w:bookmarkStart w:id="12" w:name="_Toc106419784"/>
      <w:bookmarkStart w:id="13" w:name="_Toc106419947"/>
      <w:bookmarkStart w:id="14" w:name="_Toc106420885"/>
      <w:bookmarkStart w:id="15" w:name="_Toc106420958"/>
      <w:r w:rsidRPr="00F13673">
        <w:rPr>
          <w:rFonts w:hint="eastAsia"/>
        </w:rPr>
        <w:t xml:space="preserve"> </w:t>
      </w:r>
      <w:bookmarkEnd w:id="11"/>
      <w:bookmarkEnd w:id="12"/>
      <w:bookmarkEnd w:id="13"/>
      <w:bookmarkEnd w:id="14"/>
      <w:bookmarkEnd w:id="15"/>
    </w:p>
    <w:p w:rsidR="003A2789" w:rsidRPr="00F13673" w:rsidRDefault="003A2789" w:rsidP="00F13673">
      <w:pPr>
        <w:rPr>
          <w:rFonts w:hint="eastAsia"/>
        </w:rPr>
      </w:pPr>
      <w:bookmarkStart w:id="16" w:name="_Toc104739888"/>
      <w:bookmarkStart w:id="17" w:name="_Toc106419786"/>
      <w:bookmarkStart w:id="18" w:name="_Toc106419949"/>
      <w:bookmarkStart w:id="19" w:name="_Toc106420887"/>
      <w:bookmarkStart w:id="20" w:name="_Toc106420960"/>
      <w:bookmarkStart w:id="21" w:name="_引言"/>
      <w:bookmarkStart w:id="22" w:name="_Toc195501296"/>
      <w:bookmarkEnd w:id="21"/>
      <w:r w:rsidRPr="00F13673">
        <w:rPr>
          <w:rFonts w:hint="eastAsia"/>
        </w:rPr>
        <w:t>引言</w:t>
      </w:r>
      <w:bookmarkEnd w:id="16"/>
      <w:bookmarkEnd w:id="17"/>
      <w:bookmarkEnd w:id="18"/>
      <w:bookmarkEnd w:id="19"/>
      <w:bookmarkEnd w:id="20"/>
      <w:bookmarkEnd w:id="22"/>
      <w:r w:rsidRPr="00F13673">
        <w:rPr>
          <w:rFonts w:hint="eastAsia"/>
        </w:rPr>
        <w:t xml:space="preserve"> </w:t>
      </w:r>
    </w:p>
    <w:p w:rsidR="003A2789" w:rsidRPr="00F13673" w:rsidRDefault="003A2789" w:rsidP="00F13673">
      <w:pPr>
        <w:rPr>
          <w:rFonts w:hint="eastAsia"/>
        </w:rPr>
      </w:pPr>
      <w:r w:rsidRPr="00F13673">
        <w:rPr>
          <w:rFonts w:hint="eastAsia"/>
        </w:rPr>
        <w:t>我们今天社会的信息化程度正在以指数的形式不断加快和加深。多媒体技术已经开始全面渗入到各种媒体和各种信息服务行业中，这些媒体包括数字化的摄影、摄像、动画、电影、电视、书籍、报刊和因特网等内容</w:t>
      </w:r>
      <w:r w:rsidRPr="00F13673">
        <w:rPr>
          <w:rFonts w:hint="eastAsia"/>
        </w:rPr>
        <w:t>,</w:t>
      </w:r>
      <w:r w:rsidRPr="00F13673">
        <w:rPr>
          <w:rFonts w:hint="eastAsia"/>
        </w:rPr>
        <w:t>特别是在影视中的应用最为广泛。在互联网大行其道的今天，网络电影成为今日最流行的词语之一，电影通过网络传播最广，影响也是最大，随着乐山师范学院计算机科学系多年在挂牌上课实践经验的教学改革，成功的由传统的“以教为主”转向“以学为主”。使学生在学习中享有更大的自主权，从而调动学生学习和参与教学改革的积极性，深化了教育教学改革，更新了教育观念，提高了教学质量。为了体现计算机科学系技术特色，也是为了让计算机科学系在挂牌上课实践经验的教学改革上更深入下去，特此利用多媒体技术制作公共课</w:t>
      </w:r>
      <w:smartTag w:uri="urn:schemas-microsoft-com:office:smarttags" w:element="PersonName">
        <w:smartTagPr>
          <w:attr w:name="ProductID" w:val="程组各"/>
        </w:smartTagPr>
        <w:r w:rsidRPr="00F13673">
          <w:rPr>
            <w:rFonts w:hint="eastAsia"/>
          </w:rPr>
          <w:t>程组各</w:t>
        </w:r>
      </w:smartTag>
      <w:r w:rsidRPr="00F13673">
        <w:rPr>
          <w:rFonts w:hint="eastAsia"/>
        </w:rPr>
        <w:t>老师的宣传影视片。通过制作影视片，总结制作经验，探讨了多媒体技术在影视方面的应用。</w:t>
      </w:r>
    </w:p>
    <w:p w:rsidR="003A2789" w:rsidRPr="00F13673" w:rsidRDefault="00F13673" w:rsidP="00F13673">
      <w:pPr>
        <w:rPr>
          <w:rFonts w:hint="eastAsia"/>
        </w:rPr>
      </w:pPr>
      <w:bookmarkStart w:id="23" w:name="_Toc195501297"/>
      <w:r>
        <w:rPr>
          <w:rFonts w:hint="eastAsia"/>
        </w:rPr>
        <w:t>一、</w:t>
      </w:r>
      <w:r w:rsidR="003A2789" w:rsidRPr="00F13673">
        <w:rPr>
          <w:rFonts w:hint="eastAsia"/>
        </w:rPr>
        <w:t>相关理论介绍</w:t>
      </w:r>
      <w:bookmarkEnd w:id="23"/>
      <w:r w:rsidR="003A2789" w:rsidRPr="00F13673">
        <w:rPr>
          <w:rFonts w:hint="eastAsia"/>
        </w:rPr>
        <w:t xml:space="preserve">      </w:t>
      </w:r>
    </w:p>
    <w:p w:rsidR="003A2789" w:rsidRPr="00F13673" w:rsidRDefault="00F13673" w:rsidP="00F13673">
      <w:pPr>
        <w:rPr>
          <w:rFonts w:hint="eastAsia"/>
        </w:rPr>
      </w:pPr>
      <w:bookmarkStart w:id="24" w:name="_Toc195501298"/>
      <w:r>
        <w:rPr>
          <w:rFonts w:hint="eastAsia"/>
        </w:rPr>
        <w:t>（一）</w:t>
      </w:r>
      <w:r w:rsidR="003A2789" w:rsidRPr="00F13673">
        <w:rPr>
          <w:rFonts w:hint="eastAsia"/>
        </w:rPr>
        <w:t>什么</w:t>
      </w:r>
      <w:r>
        <w:rPr>
          <w:rFonts w:hint="eastAsia"/>
        </w:rPr>
        <w:t>是</w:t>
      </w:r>
      <w:r w:rsidR="003A2789" w:rsidRPr="00F13673">
        <w:rPr>
          <w:rFonts w:hint="eastAsia"/>
        </w:rPr>
        <w:t>多媒体</w:t>
      </w:r>
      <w:bookmarkEnd w:id="24"/>
      <w:r w:rsidR="003A2789" w:rsidRPr="00F13673">
        <w:rPr>
          <w:rFonts w:hint="eastAsia"/>
        </w:rPr>
        <w:t xml:space="preserve"> </w:t>
      </w:r>
    </w:p>
    <w:p w:rsidR="003A2789" w:rsidRPr="00F13673" w:rsidRDefault="003A2789" w:rsidP="00F13673">
      <w:pPr>
        <w:rPr>
          <w:rFonts w:hint="eastAsia"/>
        </w:rPr>
      </w:pPr>
      <w:r w:rsidRPr="00F13673">
        <w:rPr>
          <w:rFonts w:hint="eastAsia"/>
        </w:rPr>
        <w:t>多媒体（</w:t>
      </w:r>
      <w:r w:rsidRPr="00F13673">
        <w:t>Multimedia</w:t>
      </w:r>
      <w:r w:rsidRPr="00F13673">
        <w:rPr>
          <w:rFonts w:hint="eastAsia"/>
        </w:rPr>
        <w:t>）一词是在</w:t>
      </w:r>
      <w:r w:rsidRPr="00F13673">
        <w:rPr>
          <w:rFonts w:hint="eastAsia"/>
        </w:rPr>
        <w:t>1986</w:t>
      </w:r>
      <w:r w:rsidRPr="00F13673">
        <w:rPr>
          <w:rFonts w:hint="eastAsia"/>
        </w:rPr>
        <w:t>以后才在计算机领域普遍使用的。顾名思义，多媒体就是要把多种媒体利用起来，多媒体技术是集声音、视频、图像、动画等各种信息媒体于一体的信息处理技术，它可以接受外部图像、声音、录像及各种其他媒体信息，经过计算机加工处理后，以图片、文字、声音、动画等多方式输出，实现输入输出的多元化</w:t>
      </w:r>
      <w:r w:rsidRPr="00F13673">
        <w:rPr>
          <w:rFonts w:hint="eastAsia"/>
        </w:rPr>
        <w:t>[1]</w:t>
      </w:r>
      <w:r w:rsidRPr="00F13673">
        <w:rPr>
          <w:rFonts w:hint="eastAsia"/>
        </w:rPr>
        <w:t>。美国电脑界著名杂志《</w:t>
      </w:r>
      <w:r w:rsidRPr="00F13673">
        <w:t>PC MAGAZINE</w:t>
      </w:r>
      <w:r w:rsidRPr="00F13673">
        <w:rPr>
          <w:rFonts w:hint="eastAsia"/>
        </w:rPr>
        <w:t>》（个人电脑）对多媒体电脑作了以下解释：“多媒体电脑是一组硬件和软件设备；它结合了各种视觉和听觉媒介，能够产生令人难以忘怀的视听效果。在视觉媒介上，它包括图形、动画、图像和文字等媒介，在听觉媒介上包括语言、立体音响和音乐等媒介用户可以从多媒体电脑同时接触到各种丰富多彩的媒介来源。</w:t>
      </w:r>
    </w:p>
    <w:p w:rsidR="003A2789" w:rsidRPr="00F13673" w:rsidRDefault="00A7584A" w:rsidP="00F13673">
      <w:pPr>
        <w:rPr>
          <w:rFonts w:hint="eastAsia"/>
        </w:rPr>
      </w:pPr>
      <w:bookmarkStart w:id="25" w:name="_2．3、多媒体与数字媒体"/>
      <w:bookmarkEnd w:id="25"/>
      <w:r>
        <w:rPr>
          <w:rFonts w:hint="eastAsia"/>
        </w:rPr>
        <w:t>（二）</w:t>
      </w:r>
      <w:r w:rsidR="003A2789" w:rsidRPr="00F13673">
        <w:rPr>
          <w:rFonts w:hint="eastAsia"/>
        </w:rPr>
        <w:t>多媒体技术的特点</w:t>
      </w:r>
      <w:r w:rsidR="003A2789" w:rsidRPr="00F13673">
        <w:rPr>
          <w:rFonts w:hint="eastAsia"/>
        </w:rPr>
        <w:t xml:space="preserve">   </w:t>
      </w:r>
    </w:p>
    <w:p w:rsidR="003A2789" w:rsidRPr="00F13673" w:rsidRDefault="003A2789" w:rsidP="00F13673">
      <w:pPr>
        <w:rPr>
          <w:rFonts w:hint="eastAsia"/>
        </w:rPr>
      </w:pPr>
      <w:r w:rsidRPr="00F13673">
        <w:rPr>
          <w:rFonts w:hint="eastAsia"/>
        </w:rPr>
        <w:t>多媒体技术有两个显著特点。一是它的综合性，它将计算机、声像、通信技术合为一体，是计算机、电视机、录像机、录音机、音响、游戏机、传真机等性能的大综合；二是它的人机交互性</w:t>
      </w:r>
      <w:r w:rsidRPr="00F13673">
        <w:rPr>
          <w:rFonts w:hint="eastAsia"/>
        </w:rPr>
        <w:t>[2]</w:t>
      </w:r>
      <w:r w:rsidRPr="00F13673">
        <w:rPr>
          <w:rFonts w:hint="eastAsia"/>
        </w:rPr>
        <w:t>。比如，看电视剧时，用户可以根据喜好选择喜剧结局还是悲剧结局，不用被动的等待电视剧的自行进，用户有更大、更自由的选择权和更多角度的观察点。</w:t>
      </w:r>
    </w:p>
    <w:p w:rsidR="003A2789" w:rsidRPr="00F13673" w:rsidRDefault="003A2789" w:rsidP="00F13673">
      <w:pPr>
        <w:rPr>
          <w:rFonts w:hint="eastAsia"/>
        </w:rPr>
      </w:pPr>
      <w:r w:rsidRPr="00F13673">
        <w:rPr>
          <w:rFonts w:hint="eastAsia"/>
        </w:rPr>
        <w:t>多媒体技术具有信息载体的多样化、交互性和集成性。多样化指计算机能处理的范围扩展和放大，不再局限于数值、文本或单一的图形和图像。计算机变得人性化，其输入输出和处理手段的多维化产生了与以往不同的概念：获取、创作、表现。交互性指向用户提供更有效的控制和使用信息的手段，同时也为影视行业开辟了广阔的前景。虚拟现实技术的研究和发展激发了人们的无限创造力。集成性质在多媒体的旗帜下，各种技术的成熟和集合、高速的</w:t>
      </w:r>
      <w:r w:rsidRPr="00F13673">
        <w:rPr>
          <w:rFonts w:hint="eastAsia"/>
        </w:rPr>
        <w:t>CPU</w:t>
      </w:r>
      <w:r w:rsidRPr="00F13673">
        <w:rPr>
          <w:rFonts w:hint="eastAsia"/>
        </w:rPr>
        <w:t>、大容量的存储体、高性能的</w:t>
      </w:r>
      <w:r w:rsidRPr="00F13673">
        <w:rPr>
          <w:rFonts w:hint="eastAsia"/>
        </w:rPr>
        <w:t>I/O</w:t>
      </w:r>
      <w:r w:rsidRPr="00F13673">
        <w:rPr>
          <w:rFonts w:hint="eastAsia"/>
        </w:rPr>
        <w:t>通道和设备、宽带的通信口和网络等硬件以及各类多媒体系统、应用</w:t>
      </w:r>
      <w:bookmarkStart w:id="26" w:name="_GoBack"/>
      <w:bookmarkEnd w:id="26"/>
      <w:r w:rsidRPr="00F13673">
        <w:rPr>
          <w:rFonts w:hint="eastAsia"/>
        </w:rPr>
        <w:lastRenderedPageBreak/>
        <w:t>软件等集成出功能强大的信息系统，体现出系统的特性。多媒体这些性质使得影视文化良性发展有了一个厚实的平台。</w:t>
      </w:r>
    </w:p>
    <w:p w:rsidR="003A2789" w:rsidRPr="00F13673" w:rsidRDefault="00A7584A" w:rsidP="00F13673">
      <w:pPr>
        <w:rPr>
          <w:rFonts w:hint="eastAsia"/>
        </w:rPr>
      </w:pPr>
      <w:bookmarkStart w:id="27" w:name="_Toc195501301"/>
      <w:r>
        <w:rPr>
          <w:rFonts w:hint="eastAsia"/>
        </w:rPr>
        <w:t>二、</w:t>
      </w:r>
      <w:r w:rsidR="003A2789" w:rsidRPr="00F13673">
        <w:rPr>
          <w:rFonts w:hint="eastAsia"/>
        </w:rPr>
        <w:t>多媒体技术</w:t>
      </w:r>
      <w:bookmarkEnd w:id="27"/>
      <w:r w:rsidR="003A2789" w:rsidRPr="00F13673">
        <w:rPr>
          <w:rFonts w:hint="eastAsia"/>
        </w:rPr>
        <w:t>的应用实践——制作影视片</w:t>
      </w:r>
    </w:p>
    <w:p w:rsidR="003A2789" w:rsidRPr="00F13673" w:rsidRDefault="003A2789" w:rsidP="00F13673">
      <w:pPr>
        <w:rPr>
          <w:rFonts w:hint="eastAsia"/>
        </w:rPr>
      </w:pPr>
      <w:r w:rsidRPr="00F13673">
        <w:rPr>
          <w:rFonts w:hint="eastAsia"/>
        </w:rPr>
        <w:t>虽然说数码相机和摄象机的普及，使得很多人也能够制作一些简单的影视作品，但是一部电影或者一套电视剧的制作，也并不是一部</w:t>
      </w:r>
      <w:r w:rsidRPr="00F13673">
        <w:rPr>
          <w:rFonts w:hint="eastAsia"/>
        </w:rPr>
        <w:t>DV</w:t>
      </w:r>
      <w:r w:rsidRPr="00F13673">
        <w:rPr>
          <w:rFonts w:hint="eastAsia"/>
        </w:rPr>
        <w:t>或者是一部数码相机就能够完成的，影视片的形成不仅仅是有技术就行的，影视是科技王子和文艺女神结合的宠儿，因而它格外重视技术观念和技术手段的更新。如果说百年以来电影飞跃发展很大程度上得力于科技的神奇魔力，那么</w:t>
      </w:r>
      <w:r w:rsidRPr="00F13673">
        <w:rPr>
          <w:rFonts w:hint="eastAsia"/>
        </w:rPr>
        <w:t>21</w:t>
      </w:r>
      <w:r w:rsidRPr="00F13673">
        <w:rPr>
          <w:rFonts w:hint="eastAsia"/>
        </w:rPr>
        <w:t>世纪的高科技发展，将以不可思议的速度改变影视的面貌。</w:t>
      </w:r>
    </w:p>
    <w:p w:rsidR="003A2789" w:rsidRPr="00F13673" w:rsidRDefault="003A2789" w:rsidP="00F13673">
      <w:pPr>
        <w:rPr>
          <w:rFonts w:hint="eastAsia"/>
        </w:rPr>
      </w:pPr>
      <w:r w:rsidRPr="00F13673">
        <w:rPr>
          <w:rFonts w:hint="eastAsia"/>
        </w:rPr>
        <w:t>影视是以视觉形象为主的艺术，而且这种形象是处于运动变化之中的，不是静止的。所以，运动的视觉画面是电影的根本特点</w:t>
      </w:r>
      <w:r w:rsidRPr="00F13673">
        <w:rPr>
          <w:rFonts w:hint="eastAsia"/>
        </w:rPr>
        <w:t>[3]</w:t>
      </w:r>
      <w:r w:rsidRPr="00F13673">
        <w:rPr>
          <w:rFonts w:hint="eastAsia"/>
        </w:rPr>
        <w:t>。另外电影是通过一个又一个具体镜头组接起来去反映事物的变化发展过程的。这些镜头，可以是全景，也可以是特写</w:t>
      </w:r>
      <w:r w:rsidRPr="00F13673">
        <w:rPr>
          <w:rFonts w:hint="eastAsia"/>
        </w:rPr>
        <w:t>;</w:t>
      </w:r>
      <w:r w:rsidRPr="00F13673">
        <w:rPr>
          <w:rFonts w:hint="eastAsia"/>
        </w:rPr>
        <w:t>可以是事物发展的某一瞬间，也可以是一个较完整的情节片断。把各种不同镜头组接起来，阐明一个完整的意义，这就组成电影的词汇。这种电影镜头的组接方法，就是蒙太奇，它是电影艺术所特有的表现手法。蒙太奇的运用，通过画面的对比、交叉、比喻、象征等手、法，把与主题密切联系的细节、场景有机地穿插组合在一起，极为简炼、形象而又深刻地揭示事物的个质，使电影在感染力和说服力方面具有独特的深度和强度。</w:t>
      </w:r>
    </w:p>
    <w:p w:rsidR="003A2789" w:rsidRPr="00F13673" w:rsidRDefault="003A2789" w:rsidP="00F13673">
      <w:pPr>
        <w:rPr>
          <w:rFonts w:hint="eastAsia"/>
        </w:rPr>
      </w:pPr>
      <w:r w:rsidRPr="00F13673">
        <w:rPr>
          <w:rFonts w:hint="eastAsia"/>
        </w:rPr>
        <w:t>除了涉及到艺术之外，音乐的恰当使用也是非常重要的。音乐是用有组织的乐音构成声音形象来表达一定的思想感情。音乐形象是运用特征的声音形象</w:t>
      </w:r>
      <w:r w:rsidRPr="00F13673">
        <w:rPr>
          <w:rFonts w:hint="eastAsia"/>
        </w:rPr>
        <w:t>(</w:t>
      </w:r>
      <w:r w:rsidRPr="00F13673">
        <w:rPr>
          <w:rFonts w:hint="eastAsia"/>
        </w:rPr>
        <w:t>如钟声、流水声、鸟鸣声、松涛声、马蹄声等</w:t>
      </w:r>
      <w:r w:rsidRPr="00F13673">
        <w:rPr>
          <w:rFonts w:hint="eastAsia"/>
        </w:rPr>
        <w:t>)</w:t>
      </w:r>
      <w:r w:rsidRPr="00F13673">
        <w:rPr>
          <w:rFonts w:hint="eastAsia"/>
        </w:rPr>
        <w:t>使人产生艺术联想，或运用比拟、象征手法将蔚蓝的天空、平静的湖水、现实的苦难、胜利的喜悦、光明的来临等自然和社会现象，化为带感情色彩的声音表现出来。音乐的音响尽管有部分是模拟现实声，但总体上它不具有确切的含义，只是去表现有始有终、有起有伏的情绪发展过程，甚至表现最细微的情绪变化，使感受者产生与声音进程相应的联想，在头脑中形成一定的富有情感的意象，在情绪上得到感染和陶冶</w:t>
      </w:r>
      <w:r w:rsidRPr="00F13673">
        <w:rPr>
          <w:rFonts w:hint="eastAsia"/>
        </w:rPr>
        <w:t>[4]</w:t>
      </w:r>
      <w:r w:rsidRPr="00F13673">
        <w:rPr>
          <w:rFonts w:hint="eastAsia"/>
        </w:rPr>
        <w:t>。因此，音乐既具有激动人心、振奋精神的感染力，又具有享受和陶冶的功效。作为计算机科学系挂牌教学的一个宣传片，音乐极其重要，有了音乐才能够使片子更有感染力。以下是我在制作《计算机科学系挂牌上课教学影视片》过程中的一点感触。</w:t>
      </w:r>
    </w:p>
    <w:p w:rsidR="003A2789" w:rsidRPr="00F13673" w:rsidRDefault="00A7584A" w:rsidP="00F13673">
      <w:pPr>
        <w:rPr>
          <w:rFonts w:hint="eastAsia"/>
        </w:rPr>
      </w:pPr>
      <w:bookmarkStart w:id="28" w:name="_Toc195501302"/>
      <w:r>
        <w:rPr>
          <w:rFonts w:hint="eastAsia"/>
        </w:rPr>
        <w:t>（一）</w:t>
      </w:r>
      <w:r w:rsidR="003A2789" w:rsidRPr="00F13673">
        <w:rPr>
          <w:rFonts w:hint="eastAsia"/>
        </w:rPr>
        <w:t>设计、</w:t>
      </w:r>
      <w:bookmarkEnd w:id="28"/>
      <w:r w:rsidR="003A2789" w:rsidRPr="00F13673">
        <w:rPr>
          <w:rFonts w:hint="eastAsia"/>
        </w:rPr>
        <w:t>编写影视分镜头脚本</w:t>
      </w:r>
    </w:p>
    <w:p w:rsidR="003A2789" w:rsidRPr="00F13673" w:rsidRDefault="003A2789" w:rsidP="00F13673">
      <w:pPr>
        <w:rPr>
          <w:rFonts w:hint="eastAsia"/>
        </w:rPr>
      </w:pPr>
      <w:r w:rsidRPr="00F13673">
        <w:rPr>
          <w:rFonts w:hint="eastAsia"/>
        </w:rPr>
        <w:t>我在制作《计算机科学系挂牌教学上课影视片》这个视频时候，为挂牌的每个老师制作一个片段，整个视频就由片头</w:t>
      </w:r>
      <w:smartTag w:uri="urn:schemas-microsoft-com:office:smarttags" w:element="PersonName">
        <w:smartTagPr>
          <w:attr w:name="ProductID" w:val="和各个"/>
        </w:smartTagPr>
        <w:r w:rsidRPr="00F13673">
          <w:rPr>
            <w:rFonts w:hint="eastAsia"/>
          </w:rPr>
          <w:t>和各个</w:t>
        </w:r>
      </w:smartTag>
      <w:r w:rsidRPr="00F13673">
        <w:rPr>
          <w:rFonts w:hint="eastAsia"/>
        </w:rPr>
        <w:t>老师的片段组成。剧本内容以各个教师基本信息为主。每个视频中连续呈现的画面都是是由一个个镜头组接起来的。最简单的视频画面也是有许多镜头连接起来的。就我制作的《挂牌教学上课》近</w:t>
      </w:r>
      <w:r w:rsidRPr="00F13673">
        <w:rPr>
          <w:rFonts w:hint="eastAsia"/>
        </w:rPr>
        <w:t>11</w:t>
      </w:r>
      <w:r w:rsidRPr="00F13673">
        <w:rPr>
          <w:rFonts w:hint="eastAsia"/>
        </w:rPr>
        <w:t>分钟</w:t>
      </w:r>
      <w:r w:rsidRPr="00F13673">
        <w:rPr>
          <w:rFonts w:hint="eastAsia"/>
        </w:rPr>
        <w:t>28</w:t>
      </w:r>
      <w:r w:rsidRPr="00F13673">
        <w:rPr>
          <w:rFonts w:hint="eastAsia"/>
        </w:rPr>
        <w:t>秒的视频就由</w:t>
      </w:r>
      <w:r w:rsidRPr="00F13673">
        <w:rPr>
          <w:rFonts w:hint="eastAsia"/>
        </w:rPr>
        <w:t>111</w:t>
      </w:r>
      <w:r w:rsidRPr="00F13673">
        <w:rPr>
          <w:rFonts w:hint="eastAsia"/>
        </w:rPr>
        <w:t>个分镜头组接而成的，</w:t>
      </w:r>
      <w:r w:rsidRPr="00F13673">
        <w:rPr>
          <w:rFonts w:hint="eastAsia"/>
        </w:rPr>
        <w:t xml:space="preserve"> </w:t>
      </w:r>
      <w:r w:rsidRPr="00F13673">
        <w:rPr>
          <w:rFonts w:hint="eastAsia"/>
        </w:rPr>
        <w:t>如图</w:t>
      </w:r>
      <w:r w:rsidRPr="00F13673">
        <w:rPr>
          <w:rFonts w:hint="eastAsia"/>
        </w:rPr>
        <w:t>1</w:t>
      </w:r>
      <w:r w:rsidRPr="00F13673">
        <w:rPr>
          <w:rFonts w:hint="eastAsia"/>
        </w:rPr>
        <w:t>。</w:t>
      </w:r>
    </w:p>
    <w:p w:rsidR="003A2789" w:rsidRPr="00F13673" w:rsidRDefault="00B306F7" w:rsidP="00F13673">
      <w:pPr>
        <w:rPr>
          <w:rFonts w:hint="eastAsia"/>
        </w:rPr>
      </w:pPr>
      <w:r>
        <w:rPr>
          <w:rFonts w:hint="eastAsia"/>
          <w:noProof/>
        </w:rPr>
        <w:lastRenderedPageBreak/>
        <w:drawing>
          <wp:inline distT="0" distB="0" distL="0" distR="0">
            <wp:extent cx="4686300" cy="4076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6300" cy="4076700"/>
                    </a:xfrm>
                    <a:prstGeom prst="rect">
                      <a:avLst/>
                    </a:prstGeom>
                    <a:noFill/>
                    <a:ln>
                      <a:noFill/>
                    </a:ln>
                  </pic:spPr>
                </pic:pic>
              </a:graphicData>
            </a:graphic>
          </wp:inline>
        </w:drawing>
      </w:r>
    </w:p>
    <w:p w:rsidR="003A2789" w:rsidRPr="00F13673" w:rsidRDefault="003A2789" w:rsidP="00F13673">
      <w:pPr>
        <w:rPr>
          <w:rFonts w:hint="eastAsia"/>
        </w:rPr>
      </w:pPr>
      <w:r w:rsidRPr="00F13673">
        <w:rPr>
          <w:rFonts w:hint="eastAsia"/>
        </w:rPr>
        <w:t>图</w:t>
      </w:r>
      <w:r w:rsidRPr="00F13673">
        <w:rPr>
          <w:rFonts w:hint="eastAsia"/>
        </w:rPr>
        <w:t xml:space="preserve">1  </w:t>
      </w:r>
      <w:r w:rsidRPr="00F13673">
        <w:rPr>
          <w:rFonts w:hint="eastAsia"/>
        </w:rPr>
        <w:t>挂牌上课分镜头稿本</w:t>
      </w:r>
    </w:p>
    <w:p w:rsidR="003A2789" w:rsidRPr="00F13673" w:rsidRDefault="003A2789" w:rsidP="00F13673">
      <w:pPr>
        <w:rPr>
          <w:rFonts w:hint="eastAsia"/>
        </w:rPr>
      </w:pPr>
      <w:r w:rsidRPr="00F13673">
        <w:rPr>
          <w:rFonts w:hint="eastAsia"/>
        </w:rPr>
        <w:t>分镜头在整个制作过程中的位置举足轻重，是贯穿整个制作过程的一个线索，后面的拍摄工作，处理素材工作，后期编辑工作，配音工作都是根据这个分镜头脚本来进行的，所以脚本的好坏决定了影视片子的好坏。</w:t>
      </w:r>
    </w:p>
    <w:p w:rsidR="003A2789" w:rsidRPr="00F13673" w:rsidRDefault="00A7584A" w:rsidP="00F13673">
      <w:pPr>
        <w:rPr>
          <w:rFonts w:hint="eastAsia"/>
        </w:rPr>
      </w:pPr>
      <w:r>
        <w:rPr>
          <w:rFonts w:hint="eastAsia"/>
        </w:rPr>
        <w:t>（二）</w:t>
      </w:r>
      <w:r w:rsidR="003A2789" w:rsidRPr="00F13673">
        <w:rPr>
          <w:rFonts w:hint="eastAsia"/>
        </w:rPr>
        <w:t>拍摄电视镜头</w:t>
      </w:r>
    </w:p>
    <w:p w:rsidR="003A2789" w:rsidRPr="00F13673" w:rsidRDefault="003A2789" w:rsidP="00F13673">
      <w:pPr>
        <w:rPr>
          <w:rFonts w:hint="eastAsia"/>
        </w:rPr>
      </w:pPr>
      <w:r w:rsidRPr="00F13673">
        <w:rPr>
          <w:rFonts w:hint="eastAsia"/>
        </w:rPr>
        <w:t>根据分镜头脚本语言，共拍摄教师</w:t>
      </w:r>
      <w:r w:rsidRPr="00F13673">
        <w:rPr>
          <w:rFonts w:hint="eastAsia"/>
        </w:rPr>
        <w:t>14</w:t>
      </w:r>
      <w:r w:rsidRPr="00F13673">
        <w:rPr>
          <w:rFonts w:hint="eastAsia"/>
        </w:rPr>
        <w:t>位，选取各个教师上课或者在办公室的镜头，采用画面和声音同期录制方式，另外拍摄了学校前门，新区及教学楼，图书馆，大渡河等景点。在拍摄过程中采用推、拉、摇移等多种手法，并注重光线的采取。因为《计算机科学系挂牌教学影视片》是一个宣传片，拍摄的人物都是各个老师，我们需要的镜头很多都是他们工作时的镜头，而他们并不是我们雇佣的演员，这就需要我们去好好的沟通，才能够取上他们的镜头。</w:t>
      </w:r>
    </w:p>
    <w:p w:rsidR="003A2789" w:rsidRPr="00F13673" w:rsidRDefault="00A7584A" w:rsidP="00F13673">
      <w:pPr>
        <w:rPr>
          <w:rFonts w:hint="eastAsia"/>
        </w:rPr>
      </w:pPr>
      <w:r>
        <w:rPr>
          <w:rFonts w:hint="eastAsia"/>
        </w:rPr>
        <w:t>（三）</w:t>
      </w:r>
      <w:r w:rsidR="003A2789" w:rsidRPr="00F13673">
        <w:rPr>
          <w:rFonts w:hint="eastAsia"/>
        </w:rPr>
        <w:t>处理素材</w:t>
      </w:r>
    </w:p>
    <w:p w:rsidR="003A2789" w:rsidRPr="00F13673" w:rsidRDefault="003A2789" w:rsidP="00F13673">
      <w:pPr>
        <w:rPr>
          <w:rFonts w:hint="eastAsia"/>
        </w:rPr>
      </w:pPr>
      <w:r w:rsidRPr="00F13673">
        <w:rPr>
          <w:rFonts w:hint="eastAsia"/>
        </w:rPr>
        <w:t>除了自行拍摄的视频外另外还收集了许多图片、文字、音频等信息。先是检查素材。把拍摄下来的全部素材集中起来，逐一进行检查、核对素材的情况：</w:t>
      </w:r>
      <w:r w:rsidRPr="00F13673">
        <w:t xml:space="preserve"> </w:t>
      </w:r>
      <w:r w:rsidRPr="00F13673">
        <w:rPr>
          <w:rFonts w:hint="eastAsia"/>
        </w:rPr>
        <w:t>与分镜头稿本核对，检查所规定的内容是否全部拍完，有没有遗漏的镜头。有些在现场作了修改或者删去和增拍的镜头，应检查在分镜头稿本上有没有注明清楚；否则要补写上去，为后面修改稿本工作提供方便。与场记进行对照，弄清全部素材清单。场记记录下的重要内容，如拍摄时某一镜号重拍了儿遍，哪一遍较好，也应摘要写在分镜头稿本上，作为编辑时参考使用。检查对照时，还要在分镜头稿本每个镜号处标明该镜头画面所在录像带的编号与相应场记的编号，以方便编辑时查找。</w:t>
      </w:r>
      <w:r w:rsidRPr="00F13673">
        <w:t xml:space="preserve"> </w:t>
      </w:r>
    </w:p>
    <w:p w:rsidR="003A2789" w:rsidRPr="00F13673" w:rsidRDefault="003A2789" w:rsidP="00F13673">
      <w:pPr>
        <w:rPr>
          <w:rFonts w:hint="eastAsia"/>
        </w:rPr>
      </w:pPr>
      <w:r w:rsidRPr="00F13673">
        <w:rPr>
          <w:rFonts w:hint="eastAsia"/>
        </w:rPr>
        <w:t>再是整理修改分镜头稿本。分镜头稿本虽然是现场拍摄的依据，但在实践中完全按照分镜头稿本分毫不差地拍摄下来是不可能的，总会根据现场的某些</w:t>
      </w:r>
      <w:r w:rsidRPr="00F13673">
        <w:t xml:space="preserve"> </w:t>
      </w:r>
      <w:r w:rsidRPr="00F13673">
        <w:rPr>
          <w:rFonts w:hint="eastAsia"/>
        </w:rPr>
        <w:t>实际情况作少许改动，有时还会删去或增加某些镜头。经核实素材后，就应及时对稿本进行整理修改工作。</w:t>
      </w:r>
      <w:r w:rsidRPr="00F13673">
        <w:t xml:space="preserve"> </w:t>
      </w:r>
      <w:r w:rsidRPr="00F13673">
        <w:rPr>
          <w:rFonts w:hint="eastAsia"/>
        </w:rPr>
        <w:t>原来的分镜头稿本在现场摄制和检查素材时，往往被勾画得很乱，因此，整理修改工作须全面进行。</w:t>
      </w:r>
      <w:r w:rsidRPr="00F13673">
        <w:t xml:space="preserve"> </w:t>
      </w:r>
      <w:r w:rsidRPr="00F13673">
        <w:rPr>
          <w:rFonts w:hint="eastAsia"/>
        </w:rPr>
        <w:t>镜头号，应按实拍素材重新编排。按核实的拍摄景别、拍摄技巧整理修改。</w:t>
      </w:r>
      <w:r w:rsidRPr="00F13673">
        <w:t xml:space="preserve"> </w:t>
      </w:r>
      <w:r w:rsidRPr="00F13673">
        <w:rPr>
          <w:rFonts w:hint="eastAsia"/>
        </w:rPr>
        <w:t>现场无法拍的内容，如果认为会影</w:t>
      </w:r>
      <w:r w:rsidRPr="00F13673">
        <w:rPr>
          <w:rFonts w:hint="eastAsia"/>
        </w:rPr>
        <w:lastRenderedPageBreak/>
        <w:t>响质量，仍要设法弥补，</w:t>
      </w:r>
      <w:r w:rsidRPr="00F13673">
        <w:t xml:space="preserve"> </w:t>
      </w:r>
      <w:r w:rsidRPr="00F13673">
        <w:rPr>
          <w:rFonts w:hint="eastAsia"/>
        </w:rPr>
        <w:t>如从现成影视资料中选录片断，或选用一些图片等。按核实的素材改写画面，并将解说作相应的少量的调整与修改</w:t>
      </w:r>
    </w:p>
    <w:p w:rsidR="003A2789" w:rsidRPr="00F13673" w:rsidRDefault="003A2789" w:rsidP="00F13673">
      <w:pPr>
        <w:rPr>
          <w:rFonts w:hint="eastAsia"/>
        </w:rPr>
      </w:pPr>
      <w:r w:rsidRPr="00F13673">
        <w:rPr>
          <w:rFonts w:hint="eastAsia"/>
        </w:rPr>
        <w:t>最后通过多种多媒体技术对这些素材进行后期整理，在这里要决定该抛弃那些素材，该使用那些素材，所以这一步也非常关键。利用</w:t>
      </w:r>
      <w:r w:rsidRPr="00F13673">
        <w:rPr>
          <w:rFonts w:hint="eastAsia"/>
        </w:rPr>
        <w:t>WinDVD Creator</w:t>
      </w:r>
      <w:r w:rsidRPr="00F13673">
        <w:rPr>
          <w:rFonts w:hint="eastAsia"/>
        </w:rPr>
        <w:t>编辑整理影视资料。</w:t>
      </w:r>
      <w:r w:rsidRPr="00F13673">
        <w:rPr>
          <w:rFonts w:hint="eastAsia"/>
        </w:rPr>
        <w:t xml:space="preserve"> </w:t>
      </w:r>
      <w:r w:rsidRPr="00F13673">
        <w:rPr>
          <w:rFonts w:hint="eastAsia"/>
        </w:rPr>
        <w:t>用</w:t>
      </w:r>
      <w:r w:rsidRPr="00F13673">
        <w:rPr>
          <w:rFonts w:hint="eastAsia"/>
        </w:rPr>
        <w:t>Adobe Premiere Pro</w:t>
      </w:r>
      <w:r w:rsidRPr="00F13673">
        <w:rPr>
          <w:rFonts w:hint="eastAsia"/>
        </w:rPr>
        <w:t>直接采集的</w:t>
      </w:r>
      <w:r w:rsidRPr="00F13673">
        <w:rPr>
          <w:rFonts w:hint="eastAsia"/>
        </w:rPr>
        <w:t>avi</w:t>
      </w:r>
      <w:r w:rsidRPr="00F13673">
        <w:rPr>
          <w:rFonts w:hint="eastAsia"/>
        </w:rPr>
        <w:t>格式的文件占容量非常大，就我们拍摄的镜头就多达</w:t>
      </w:r>
      <w:smartTag w:uri="urn:schemas-microsoft-com:office:smarttags" w:element="chmetcnv">
        <w:smartTagPr>
          <w:attr w:name="TCSC" w:val="0"/>
          <w:attr w:name="NumberType" w:val="1"/>
          <w:attr w:name="Negative" w:val="False"/>
          <w:attr w:name="HasSpace" w:val="False"/>
          <w:attr w:name="SourceValue" w:val="13.7"/>
          <w:attr w:name="UnitName" w:val="g"/>
        </w:smartTagPr>
        <w:r w:rsidRPr="00F13673">
          <w:rPr>
            <w:rFonts w:hint="eastAsia"/>
          </w:rPr>
          <w:t>13.7G</w:t>
        </w:r>
      </w:smartTag>
      <w:r w:rsidRPr="00F13673">
        <w:rPr>
          <w:rFonts w:hint="eastAsia"/>
        </w:rPr>
        <w:t>，使用</w:t>
      </w:r>
      <w:r w:rsidRPr="00F13673">
        <w:rPr>
          <w:rFonts w:hint="eastAsia"/>
        </w:rPr>
        <w:t>Adobe Premiere Pro</w:t>
      </w:r>
      <w:r w:rsidRPr="00F13673">
        <w:rPr>
          <w:rFonts w:hint="eastAsia"/>
        </w:rPr>
        <w:t>剪切和压缩非常的慢，而采用</w:t>
      </w:r>
      <w:r w:rsidRPr="00F13673">
        <w:rPr>
          <w:rFonts w:hint="eastAsia"/>
        </w:rPr>
        <w:t>WinDVD Creator</w:t>
      </w:r>
      <w:r w:rsidRPr="00F13673">
        <w:rPr>
          <w:rFonts w:hint="eastAsia"/>
        </w:rPr>
        <w:t>进行截取和压缩却非常的快。运用</w:t>
      </w:r>
      <w:r w:rsidRPr="00F13673">
        <w:rPr>
          <w:rFonts w:hint="eastAsia"/>
        </w:rPr>
        <w:t>Photoshop cs</w:t>
      </w:r>
      <w:r w:rsidRPr="00F13673">
        <w:rPr>
          <w:rFonts w:hint="eastAsia"/>
        </w:rPr>
        <w:t>进行图片处理。在收集的图片中，部分图片可能会有暴光不足，或者其他什么毛病，就可以采用</w:t>
      </w:r>
      <w:r w:rsidRPr="00F13673">
        <w:rPr>
          <w:rFonts w:hint="eastAsia"/>
        </w:rPr>
        <w:t>Photoshop</w:t>
      </w:r>
      <w:r w:rsidRPr="00F13673">
        <w:rPr>
          <w:rFonts w:hint="eastAsia"/>
        </w:rPr>
        <w:t>进行修复，还可以用</w:t>
      </w:r>
      <w:r w:rsidRPr="00F13673">
        <w:rPr>
          <w:rFonts w:hint="eastAsia"/>
        </w:rPr>
        <w:t>Photoshop</w:t>
      </w:r>
      <w:r w:rsidRPr="00F13673">
        <w:rPr>
          <w:rFonts w:hint="eastAsia"/>
        </w:rPr>
        <w:t>进行作品平面设计。运用</w:t>
      </w:r>
      <w:r w:rsidRPr="00F13673">
        <w:rPr>
          <w:rFonts w:hint="eastAsia"/>
        </w:rPr>
        <w:t>COOL 3D</w:t>
      </w:r>
      <w:r w:rsidRPr="00F13673">
        <w:rPr>
          <w:rFonts w:hint="eastAsia"/>
        </w:rPr>
        <w:t>处理文字及片头。片头是吸引观众重要的一部分，使用</w:t>
      </w:r>
      <w:r w:rsidRPr="00F13673">
        <w:rPr>
          <w:rFonts w:hint="eastAsia"/>
        </w:rPr>
        <w:t>COOL 3D</w:t>
      </w:r>
      <w:r w:rsidRPr="00F13673">
        <w:rPr>
          <w:rFonts w:hint="eastAsia"/>
        </w:rPr>
        <w:t>制作</w:t>
      </w:r>
      <w:r w:rsidRPr="00F13673">
        <w:rPr>
          <w:rFonts w:hint="eastAsia"/>
        </w:rPr>
        <w:t>3D</w:t>
      </w:r>
      <w:r w:rsidRPr="00F13673">
        <w:rPr>
          <w:rFonts w:hint="eastAsia"/>
        </w:rPr>
        <w:t>效果的文字会很有震撼力。利用</w:t>
      </w:r>
      <w:r w:rsidRPr="00F13673">
        <w:rPr>
          <w:rFonts w:hint="eastAsia"/>
        </w:rPr>
        <w:t>COOLEDIT</w:t>
      </w:r>
      <w:r w:rsidRPr="00F13673">
        <w:rPr>
          <w:rFonts w:hint="eastAsia"/>
        </w:rPr>
        <w:t>对音频进行处理。这是个处理音频的很好的软件，可以所以截取音频片段，也可以对现有的音频进行各种效果处理。</w:t>
      </w:r>
    </w:p>
    <w:p w:rsidR="003A2789" w:rsidRPr="00F13673" w:rsidRDefault="00A7584A" w:rsidP="00F13673">
      <w:pPr>
        <w:rPr>
          <w:rFonts w:hint="eastAsia"/>
        </w:rPr>
      </w:pPr>
      <w:r>
        <w:rPr>
          <w:rFonts w:hint="eastAsia"/>
        </w:rPr>
        <w:t>（四）</w:t>
      </w:r>
      <w:r w:rsidR="003A2789" w:rsidRPr="00F13673">
        <w:rPr>
          <w:rFonts w:hint="eastAsia"/>
        </w:rPr>
        <w:t>后期编辑</w:t>
      </w:r>
    </w:p>
    <w:p w:rsidR="003A2789" w:rsidRPr="00F13673" w:rsidRDefault="003A2789" w:rsidP="00F13673">
      <w:pPr>
        <w:rPr>
          <w:rFonts w:hint="eastAsia"/>
        </w:rPr>
      </w:pPr>
      <w:r w:rsidRPr="00F13673">
        <w:rPr>
          <w:rFonts w:hint="eastAsia"/>
        </w:rPr>
        <w:t>编辑工作基本上要依据整理修改后的分镜头稿本进行。但在实际编辑时，仍然要根据素材的具体情况作各种处理。编辑时要认真审查镜头画面，在内容上决不允许有谬误，在技术上不能有闪烁跳动、磁粉脱落等现象；如有，必须做好处理工作。严格选择编辑点。编辑点选择要考虑多方面因素：必须符合镜头组接原则；镜头长度要与稿本的要求大致相符，过长时，应辑去一些非本质的过程部分。</w:t>
      </w:r>
      <w:r w:rsidRPr="00F13673">
        <w:rPr>
          <w:rFonts w:hint="eastAsia"/>
        </w:rPr>
        <w:t xml:space="preserve"> </w:t>
      </w:r>
      <w:r w:rsidRPr="00F13673">
        <w:rPr>
          <w:rFonts w:hint="eastAsia"/>
        </w:rPr>
        <w:t>注意编辑技术，每一编辑点都应倒回慢速检查，任何轻微跳动、闪动、失步等问题都不能轻易放过，否则在复制时将产生严重的后果。注意做好后期特技的编辑处理。在编制中需要利用编辑特技进行画面叠字、画面重叠以及划出划入、画面淡变时，必须严格按分镜头稿本要求进行。</w:t>
      </w:r>
    </w:p>
    <w:p w:rsidR="003A2789" w:rsidRPr="00F13673" w:rsidRDefault="003A2789" w:rsidP="00F13673">
      <w:pPr>
        <w:rPr>
          <w:rFonts w:hint="eastAsia"/>
        </w:rPr>
      </w:pPr>
      <w:r w:rsidRPr="00F13673">
        <w:rPr>
          <w:rFonts w:hint="eastAsia"/>
        </w:rPr>
        <w:t>后期编辑引用</w:t>
      </w:r>
      <w:r w:rsidRPr="00F13673">
        <w:rPr>
          <w:rFonts w:hint="eastAsia"/>
        </w:rPr>
        <w:t>Adobe Premiere Pro</w:t>
      </w:r>
      <w:r w:rsidRPr="00F13673">
        <w:rPr>
          <w:rFonts w:hint="eastAsia"/>
        </w:rPr>
        <w:t>对作品进行非线形编辑</w:t>
      </w:r>
      <w:r w:rsidRPr="00F13673">
        <w:rPr>
          <w:rFonts w:hint="eastAsia"/>
        </w:rPr>
        <w:t xml:space="preserve"> </w:t>
      </w:r>
      <w:r w:rsidRPr="00F13673">
        <w:rPr>
          <w:rFonts w:hint="eastAsia"/>
        </w:rPr>
        <w:t>，采用了标准</w:t>
      </w:r>
      <w:r w:rsidRPr="00F13673">
        <w:rPr>
          <w:rFonts w:hint="eastAsia"/>
        </w:rPr>
        <w:t xml:space="preserve"> PAL </w:t>
      </w:r>
      <w:r w:rsidRPr="00F13673">
        <w:rPr>
          <w:rFonts w:hint="eastAsia"/>
        </w:rPr>
        <w:t>视频</w:t>
      </w:r>
      <w:r w:rsidRPr="00F13673">
        <w:rPr>
          <w:rFonts w:hint="eastAsia"/>
        </w:rPr>
        <w:t xml:space="preserve">(4:3 </w:t>
      </w:r>
      <w:r w:rsidRPr="00F13673">
        <w:rPr>
          <w:rFonts w:hint="eastAsia"/>
        </w:rPr>
        <w:t>隔行扫描</w:t>
      </w:r>
      <w:r w:rsidRPr="00F13673">
        <w:rPr>
          <w:rFonts w:hint="eastAsia"/>
        </w:rPr>
        <w:t>)</w:t>
      </w:r>
      <w:r w:rsidRPr="00F13673">
        <w:rPr>
          <w:rFonts w:hint="eastAsia"/>
        </w:rPr>
        <w:t>，</w:t>
      </w:r>
      <w:r w:rsidRPr="00F13673">
        <w:rPr>
          <w:rFonts w:hint="eastAsia"/>
        </w:rPr>
        <w:t xml:space="preserve">48kHz (16 bit) </w:t>
      </w:r>
      <w:r w:rsidRPr="00F13673">
        <w:rPr>
          <w:rFonts w:hint="eastAsia"/>
        </w:rPr>
        <w:t>音频，</w:t>
      </w:r>
      <w:r w:rsidRPr="00F13673">
        <w:rPr>
          <w:rFonts w:hint="eastAsia"/>
        </w:rPr>
        <w:t>PAL</w:t>
      </w:r>
      <w:r w:rsidRPr="00F13673">
        <w:rPr>
          <w:rFonts w:hint="eastAsia"/>
        </w:rPr>
        <w:t>格式是中国标准视频格式，</w:t>
      </w:r>
      <w:r w:rsidRPr="00F13673">
        <w:rPr>
          <w:rFonts w:hint="eastAsia"/>
        </w:rPr>
        <w:t>48kHz</w:t>
      </w:r>
      <w:r w:rsidRPr="00F13673">
        <w:rPr>
          <w:rFonts w:hint="eastAsia"/>
        </w:rPr>
        <w:t>音频几乎等同与现在非常流行的</w:t>
      </w:r>
      <w:r w:rsidRPr="00F13673">
        <w:rPr>
          <w:rFonts w:hint="eastAsia"/>
        </w:rPr>
        <w:t>MP3</w:t>
      </w:r>
      <w:r w:rsidRPr="00F13673">
        <w:rPr>
          <w:rFonts w:hint="eastAsia"/>
        </w:rPr>
        <w:t>的音质。压缩方式采用了运动图象压缩编码国际标准</w:t>
      </w:r>
      <w:r w:rsidRPr="00F13673">
        <w:rPr>
          <w:rFonts w:hint="eastAsia"/>
        </w:rPr>
        <w:t>MPEG-2</w:t>
      </w:r>
      <w:r w:rsidRPr="00F13673">
        <w:rPr>
          <w:rFonts w:hint="eastAsia"/>
        </w:rPr>
        <w:t>，压缩后得到</w:t>
      </w:r>
      <w:r w:rsidRPr="00F13673">
        <w:rPr>
          <w:rFonts w:hint="eastAsia"/>
        </w:rPr>
        <w:t>MPG</w:t>
      </w:r>
      <w:r w:rsidRPr="00F13673">
        <w:rPr>
          <w:rFonts w:hint="eastAsia"/>
        </w:rPr>
        <w:t>格式的视频文件，因为种压缩方式压缩出来的画面质量非常的清晰，用肉眼看，与用</w:t>
      </w:r>
      <w:r w:rsidRPr="00F13673">
        <w:rPr>
          <w:rFonts w:hint="eastAsia"/>
        </w:rPr>
        <w:t>Adobe Premiere Pro</w:t>
      </w:r>
      <w:r w:rsidRPr="00F13673">
        <w:rPr>
          <w:rFonts w:hint="eastAsia"/>
        </w:rPr>
        <w:t>直接采集的</w:t>
      </w:r>
      <w:r w:rsidRPr="00F13673">
        <w:rPr>
          <w:rFonts w:hint="eastAsia"/>
        </w:rPr>
        <w:t>avi</w:t>
      </w:r>
      <w:r w:rsidRPr="00F13673">
        <w:rPr>
          <w:rFonts w:hint="eastAsia"/>
        </w:rPr>
        <w:t>格式的视频质量几乎无差异，但是这中压缩方式得到的片子占容量还是很大，就我制作的《计算机科学系挂牌上课教学影视片》仅</w:t>
      </w:r>
      <w:r w:rsidRPr="00F13673">
        <w:rPr>
          <w:rFonts w:hint="eastAsia"/>
        </w:rPr>
        <w:t>11</w:t>
      </w:r>
      <w:r w:rsidRPr="00F13673">
        <w:rPr>
          <w:rFonts w:hint="eastAsia"/>
        </w:rPr>
        <w:t>分钟</w:t>
      </w:r>
      <w:r w:rsidRPr="00F13673">
        <w:rPr>
          <w:rFonts w:hint="eastAsia"/>
        </w:rPr>
        <w:t>28</w:t>
      </w:r>
      <w:r w:rsidRPr="00F13673">
        <w:rPr>
          <w:rFonts w:hint="eastAsia"/>
        </w:rPr>
        <w:t>秒就有</w:t>
      </w:r>
      <w:smartTag w:uri="urn:schemas-microsoft-com:office:smarttags" w:element="chmetcnv">
        <w:smartTagPr>
          <w:attr w:name="TCSC" w:val="0"/>
          <w:attr w:name="NumberType" w:val="1"/>
          <w:attr w:name="Negative" w:val="False"/>
          <w:attr w:name="HasSpace" w:val="False"/>
          <w:attr w:name="SourceValue" w:val="527"/>
          <w:attr w:name="UnitName" w:val="m"/>
        </w:smartTagPr>
        <w:r w:rsidRPr="00F13673">
          <w:rPr>
            <w:rFonts w:hint="eastAsia"/>
          </w:rPr>
          <w:t>527M</w:t>
        </w:r>
      </w:smartTag>
      <w:r w:rsidRPr="00F13673">
        <w:rPr>
          <w:rFonts w:hint="eastAsia"/>
        </w:rPr>
        <w:t>，所以我也选择了另外一种</w:t>
      </w:r>
      <w:r w:rsidRPr="00F13673">
        <w:rPr>
          <w:rFonts w:hint="eastAsia"/>
        </w:rPr>
        <w:t>Realmedia</w:t>
      </w:r>
      <w:r w:rsidRPr="00F13673">
        <w:rPr>
          <w:rFonts w:hint="eastAsia"/>
        </w:rPr>
        <w:t>流媒体形式，这样压缩后得到的</w:t>
      </w:r>
      <w:r w:rsidRPr="00F13673">
        <w:rPr>
          <w:rFonts w:hint="eastAsia"/>
        </w:rPr>
        <w:t>rmvb</w:t>
      </w:r>
      <w:r w:rsidRPr="00F13673">
        <w:rPr>
          <w:rFonts w:hint="eastAsia"/>
        </w:rPr>
        <w:t>格式的视频在网上非常流行，占容量小，就我制作的《计算机科学系挂牌上课教学影视片》仅</w:t>
      </w:r>
      <w:r w:rsidRPr="00F13673">
        <w:rPr>
          <w:rFonts w:hint="eastAsia"/>
        </w:rPr>
        <w:t>11</w:t>
      </w:r>
      <w:r w:rsidRPr="00F13673">
        <w:rPr>
          <w:rFonts w:hint="eastAsia"/>
        </w:rPr>
        <w:t>分钟</w:t>
      </w:r>
      <w:r w:rsidRPr="00F13673">
        <w:rPr>
          <w:rFonts w:hint="eastAsia"/>
        </w:rPr>
        <w:t>28</w:t>
      </w:r>
      <w:r w:rsidRPr="00F13673">
        <w:rPr>
          <w:rFonts w:hint="eastAsia"/>
        </w:rPr>
        <w:t>秒就仅仅</w:t>
      </w:r>
      <w:smartTag w:uri="urn:schemas-microsoft-com:office:smarttags" w:element="chmetcnv">
        <w:smartTagPr>
          <w:attr w:name="TCSC" w:val="0"/>
          <w:attr w:name="NumberType" w:val="1"/>
          <w:attr w:name="Negative" w:val="False"/>
          <w:attr w:name="HasSpace" w:val="False"/>
          <w:attr w:name="SourceValue" w:val="78"/>
          <w:attr w:name="UnitName" w:val="m"/>
        </w:smartTagPr>
        <w:r w:rsidRPr="00F13673">
          <w:rPr>
            <w:rFonts w:hint="eastAsia"/>
          </w:rPr>
          <w:t>78M</w:t>
        </w:r>
      </w:smartTag>
      <w:r w:rsidRPr="00F13673">
        <w:rPr>
          <w:rFonts w:hint="eastAsia"/>
        </w:rPr>
        <w:t>，画面质量微次于</w:t>
      </w:r>
      <w:r w:rsidRPr="00F13673">
        <w:rPr>
          <w:rFonts w:hint="eastAsia"/>
        </w:rPr>
        <w:t>MPG</w:t>
      </w:r>
      <w:r w:rsidRPr="00F13673">
        <w:rPr>
          <w:rFonts w:hint="eastAsia"/>
        </w:rPr>
        <w:t>格式的</w:t>
      </w:r>
      <w:r w:rsidRPr="00F13673">
        <w:rPr>
          <w:rFonts w:hint="eastAsia"/>
        </w:rPr>
        <w:t>,</w:t>
      </w:r>
      <w:r w:rsidRPr="00F13673">
        <w:rPr>
          <w:rFonts w:hint="eastAsia"/>
        </w:rPr>
        <w:t>但是很适合在网上传播。</w:t>
      </w:r>
    </w:p>
    <w:p w:rsidR="003A2789" w:rsidRPr="00F13673" w:rsidRDefault="003A2789" w:rsidP="00F13673">
      <w:pPr>
        <w:rPr>
          <w:rFonts w:hint="eastAsia"/>
        </w:rPr>
      </w:pPr>
      <w:r w:rsidRPr="00F13673">
        <w:rPr>
          <w:rFonts w:hint="eastAsia"/>
        </w:rPr>
        <w:t>编辑画面完成后，必需认真审看一、二次，首先，看画</w:t>
      </w:r>
      <w:r w:rsidRPr="00F13673">
        <w:t xml:space="preserve"> </w:t>
      </w:r>
      <w:r w:rsidRPr="00F13673">
        <w:rPr>
          <w:rFonts w:hint="eastAsia"/>
        </w:rPr>
        <w:t>面是否反映了稿本的内容；其次，从组接上看衔接是否顺畅；另外要看编辑技术是否有保证，若有问题应再行修改。</w:t>
      </w:r>
      <w:r w:rsidRPr="00F13673">
        <w:t xml:space="preserve"> </w:t>
      </w:r>
      <w:r w:rsidRPr="00F13673">
        <w:rPr>
          <w:rFonts w:hint="eastAsia"/>
        </w:rPr>
        <w:t>编辑是一件重要而又烦琐的工作，既要考虑画面内容，又要照顾镜头长度，还要选定适当的编辑点和注意编辑技术。编辑人员必须从全盘观点出发，认真细致做好每一个镜头画面的编辑工作。</w:t>
      </w:r>
    </w:p>
    <w:p w:rsidR="003A2789" w:rsidRPr="00F13673" w:rsidRDefault="00A7584A" w:rsidP="00F13673">
      <w:pPr>
        <w:rPr>
          <w:rFonts w:hint="eastAsia"/>
        </w:rPr>
      </w:pPr>
      <w:r>
        <w:rPr>
          <w:rFonts w:hint="eastAsia"/>
        </w:rPr>
        <w:t>（五）</w:t>
      </w:r>
      <w:r w:rsidR="003A2789" w:rsidRPr="00F13673">
        <w:rPr>
          <w:rFonts w:hint="eastAsia"/>
        </w:rPr>
        <w:t>配音合成工作</w:t>
      </w:r>
    </w:p>
    <w:p w:rsidR="003A2789" w:rsidRPr="00F13673" w:rsidRDefault="003A2789" w:rsidP="00F13673">
      <w:pPr>
        <w:rPr>
          <w:rFonts w:hint="eastAsia"/>
        </w:rPr>
      </w:pPr>
      <w:r w:rsidRPr="00F13673">
        <w:rPr>
          <w:rFonts w:hint="eastAsia"/>
        </w:rPr>
        <w:t>画面编辑完成后，就要根据脚本配音，我是采用</w:t>
      </w:r>
      <w:r w:rsidRPr="00F13673">
        <w:rPr>
          <w:rFonts w:hint="eastAsia"/>
        </w:rPr>
        <w:t>COOLEDIT</w:t>
      </w:r>
      <w:r w:rsidRPr="00F13673">
        <w:rPr>
          <w:rFonts w:hint="eastAsia"/>
        </w:rPr>
        <w:t>进行录音，并加上适当的回声效果，配音合成包括后期解说的配音，以及音响效果声和音乐的合成。在做该项工作应注意：</w:t>
      </w:r>
      <w:r w:rsidRPr="00F13673">
        <w:t xml:space="preserve"> </w:t>
      </w:r>
      <w:r w:rsidRPr="00F13673">
        <w:rPr>
          <w:rFonts w:hint="eastAsia"/>
        </w:rPr>
        <w:t>应根据视频的内容和表达方式去选择解说员。《计算机科学系挂牌上课教学影视片》的解说员，要考虑宣传片语言的特色，我特地选择了一位声音柔美的女解说员，而且必须是普通话准确，语言表达清晰；要向解说员讲清楚解说的要求；解说员要认真熟悉分镜头稿本，了解这个片子的内容，做到准确解说；解说员熟悉内容之后，要对着编辑好的画面作解说练习</w:t>
      </w:r>
      <w:r w:rsidRPr="00F13673">
        <w:rPr>
          <w:rFonts w:hint="eastAsia"/>
        </w:rPr>
        <w:t>:</w:t>
      </w:r>
      <w:r w:rsidRPr="00F13673">
        <w:rPr>
          <w:rFonts w:hint="eastAsia"/>
        </w:rPr>
        <w:t>熟练控制解说的速度与语言节奏；要指导录音人员协调进行录音工作；尽量选用现成的音乐资料，使它适合《计算机科学系挂牌教学上课影视片》的内容和节奏；声音与画面的合成工作，要求声音与画面严格配合。</w:t>
      </w:r>
    </w:p>
    <w:p w:rsidR="003A2789" w:rsidRPr="00F13673" w:rsidRDefault="003A2789" w:rsidP="00F13673">
      <w:pPr>
        <w:rPr>
          <w:rFonts w:hint="eastAsia"/>
        </w:rPr>
      </w:pPr>
      <w:r w:rsidRPr="00F13673">
        <w:rPr>
          <w:rFonts w:hint="eastAsia"/>
        </w:rPr>
        <w:t>声画和成后根据声音配以字幕，必须要同期出现，这项工作烦琐而单调，但是这也是完善视频</w:t>
      </w:r>
      <w:r w:rsidRPr="00F13673">
        <w:rPr>
          <w:rFonts w:hint="eastAsia"/>
        </w:rPr>
        <w:lastRenderedPageBreak/>
        <w:t>的一个重要步骤。这样，《计算机科学系挂牌上课教学影视片》就完成了。</w:t>
      </w:r>
    </w:p>
    <w:p w:rsidR="003A2789" w:rsidRPr="00F13673" w:rsidRDefault="003A2789" w:rsidP="00F13673">
      <w:pPr>
        <w:rPr>
          <w:rFonts w:hint="eastAsia"/>
        </w:rPr>
      </w:pPr>
      <w:r w:rsidRPr="00F13673">
        <w:rPr>
          <w:rFonts w:hint="eastAsia"/>
        </w:rPr>
        <w:t>在整个制作过程中，利用到了多种多媒体技术，在视频制作过程中技术处理最为重要，材料的收集最为困难，在对材料的处理却是关键，利用好了各种多媒体技术，在有限的材料上也可以做出优秀的作品，可见多媒体技术对影视的作用之大。</w:t>
      </w:r>
    </w:p>
    <w:p w:rsidR="003A2789" w:rsidRPr="00F13673" w:rsidRDefault="00A7584A" w:rsidP="00F13673">
      <w:pPr>
        <w:rPr>
          <w:rFonts w:hint="eastAsia"/>
        </w:rPr>
      </w:pPr>
      <w:r>
        <w:rPr>
          <w:rFonts w:hint="eastAsia"/>
        </w:rPr>
        <w:t>三、</w:t>
      </w:r>
      <w:r w:rsidR="003A2789" w:rsidRPr="00F13673">
        <w:rPr>
          <w:rFonts w:hint="eastAsia"/>
        </w:rPr>
        <w:t>多媒体技术在影视制作中的应用越来越广泛</w:t>
      </w:r>
    </w:p>
    <w:p w:rsidR="003A2789" w:rsidRPr="00F13673" w:rsidRDefault="003A2789" w:rsidP="00F13673">
      <w:pPr>
        <w:rPr>
          <w:rFonts w:hint="eastAsia"/>
        </w:rPr>
      </w:pPr>
      <w:r w:rsidRPr="00F13673">
        <w:rPr>
          <w:rFonts w:hint="eastAsia"/>
        </w:rPr>
        <w:t>随着多媒体技术的发展越来越迅速，特别是多媒体网络的发展，压缩技术的提高，虚拟技术的应用，使影视都向着高清晰，高压缩，交互式方向发展，利用多媒体技术制作电影也不再是高不可及的事情。</w:t>
      </w:r>
    </w:p>
    <w:p w:rsidR="003A2789" w:rsidRPr="00F13673" w:rsidRDefault="003A2789" w:rsidP="00F13673">
      <w:pPr>
        <w:rPr>
          <w:rFonts w:hint="eastAsia"/>
        </w:rPr>
      </w:pPr>
      <w:r w:rsidRPr="00F13673">
        <w:rPr>
          <w:rFonts w:hint="eastAsia"/>
        </w:rPr>
        <w:t>硬件的发展带动影视制作技术的提高。近年来，数码相机的像素越来越高，</w:t>
      </w:r>
      <w:r w:rsidRPr="00F13673">
        <w:t>哈苏</w:t>
      </w:r>
      <w:r w:rsidRPr="00F13673">
        <w:t>H2D</w:t>
      </w:r>
      <w:r w:rsidRPr="00F13673">
        <w:rPr>
          <w:rFonts w:hint="eastAsia"/>
        </w:rPr>
        <w:t>的</w:t>
      </w:r>
      <w:r w:rsidRPr="00F13673">
        <w:t>有效像素方面有</w:t>
      </w:r>
      <w:r w:rsidRPr="00F13673">
        <w:t>2200</w:t>
      </w:r>
      <w:r w:rsidRPr="00F13673">
        <w:t>万和</w:t>
      </w:r>
      <w:r w:rsidRPr="00F13673">
        <w:t>3900</w:t>
      </w:r>
      <w:r w:rsidRPr="00F13673">
        <w:t>万</w:t>
      </w:r>
      <w:r w:rsidRPr="00F13673">
        <w:rPr>
          <w:rFonts w:hint="eastAsia"/>
        </w:rPr>
        <w:t>，当然我们常用的索尼或者佳能的也就是几百万像素，但是这已经能够满足我们日常所用，用这样的相机已经能够拍出画面质量非常清晰的照片。数码相机的市场价格也让普通人慢慢接受，而且使用方法也越来越简单，使很多普通人也能够拍摄一些简单的视频。计算机硬件的提高也使得制作视频更为简单，制作视频很占内存和硬盘，至少也要</w:t>
      </w:r>
      <w:r w:rsidRPr="00F13673">
        <w:rPr>
          <w:rFonts w:hint="eastAsia"/>
        </w:rPr>
        <w:t>512</w:t>
      </w:r>
      <w:r w:rsidRPr="00F13673">
        <w:rPr>
          <w:rFonts w:hint="eastAsia"/>
        </w:rPr>
        <w:t>的内存，</w:t>
      </w:r>
      <w:smartTag w:uri="urn:schemas-microsoft-com:office:smarttags" w:element="chmetcnv">
        <w:smartTagPr>
          <w:attr w:name="TCSC" w:val="0"/>
          <w:attr w:name="NumberType" w:val="1"/>
          <w:attr w:name="Negative" w:val="False"/>
          <w:attr w:name="HasSpace" w:val="False"/>
          <w:attr w:name="SourceValue" w:val="40"/>
          <w:attr w:name="UnitName" w:val="g"/>
        </w:smartTagPr>
        <w:r w:rsidRPr="00F13673">
          <w:rPr>
            <w:rFonts w:hint="eastAsia"/>
          </w:rPr>
          <w:t>40G</w:t>
        </w:r>
      </w:smartTag>
      <w:r w:rsidRPr="00F13673">
        <w:rPr>
          <w:rFonts w:hint="eastAsia"/>
        </w:rPr>
        <w:t xml:space="preserve"> </w:t>
      </w:r>
      <w:r w:rsidRPr="00F13673">
        <w:rPr>
          <w:rFonts w:hint="eastAsia"/>
        </w:rPr>
        <w:t>的硬盘，而现代人的电脑内存都能够达到</w:t>
      </w:r>
      <w:smartTag w:uri="urn:schemas-microsoft-com:office:smarttags" w:element="chmetcnv">
        <w:smartTagPr>
          <w:attr w:name="TCSC" w:val="0"/>
          <w:attr w:name="NumberType" w:val="1"/>
          <w:attr w:name="Negative" w:val="False"/>
          <w:attr w:name="HasSpace" w:val="False"/>
          <w:attr w:name="SourceValue" w:val="1"/>
          <w:attr w:name="UnitName" w:val="g"/>
        </w:smartTagPr>
        <w:r w:rsidRPr="00F13673">
          <w:rPr>
            <w:rFonts w:hint="eastAsia"/>
          </w:rPr>
          <w:t>1G</w:t>
        </w:r>
      </w:smartTag>
      <w:r w:rsidRPr="00F13673">
        <w:rPr>
          <w:rFonts w:hint="eastAsia"/>
        </w:rPr>
        <w:t>，硬盘也高达</w:t>
      </w:r>
      <w:smartTag w:uri="urn:schemas-microsoft-com:office:smarttags" w:element="chmetcnv">
        <w:smartTagPr>
          <w:attr w:name="TCSC" w:val="0"/>
          <w:attr w:name="NumberType" w:val="1"/>
          <w:attr w:name="Negative" w:val="False"/>
          <w:attr w:name="HasSpace" w:val="False"/>
          <w:attr w:name="SourceValue" w:val="160"/>
          <w:attr w:name="UnitName" w:val="g"/>
        </w:smartTagPr>
        <w:r w:rsidRPr="00F13673">
          <w:rPr>
            <w:rFonts w:hint="eastAsia"/>
          </w:rPr>
          <w:t>160G</w:t>
        </w:r>
      </w:smartTag>
      <w:r w:rsidRPr="00F13673">
        <w:rPr>
          <w:rFonts w:hint="eastAsia"/>
        </w:rPr>
        <w:t>，用于制作视频已经足够了。</w:t>
      </w:r>
    </w:p>
    <w:p w:rsidR="003A2789" w:rsidRPr="00F13673" w:rsidRDefault="003A2789" w:rsidP="00F13673">
      <w:pPr>
        <w:rPr>
          <w:rFonts w:hint="eastAsia"/>
        </w:rPr>
      </w:pPr>
      <w:r w:rsidRPr="00F13673">
        <w:rPr>
          <w:rFonts w:hint="eastAsia"/>
        </w:rPr>
        <w:t>电脑特效的制作需要高成本投入，电脑特效所需的巨大投资成为中国数码影视发展的阻力之一。由于资金短缺等各种原因，中国的影视业发展相对缓慢，中国电影的数字化进程与好莱坞相比更是落后了有十年之久。数码影视落后的现状也制约了人们对它的认识，中国电影编导对高科技感兴趣的人不多，对数码特效的应用也缺乏热情。这种集体无意识长期以来稀释了中国电影的科技含量</w:t>
      </w:r>
      <w:r w:rsidRPr="00F13673">
        <w:rPr>
          <w:rFonts w:hint="eastAsia"/>
        </w:rPr>
        <w:t>[5]</w:t>
      </w:r>
      <w:r w:rsidRPr="00F13673">
        <w:rPr>
          <w:rFonts w:hint="eastAsia"/>
        </w:rPr>
        <w:t>。</w:t>
      </w:r>
      <w:r w:rsidRPr="00F13673">
        <w:rPr>
          <w:rFonts w:hint="eastAsia"/>
        </w:rPr>
        <w:t>21</w:t>
      </w:r>
      <w:r w:rsidRPr="00F13673">
        <w:rPr>
          <w:rFonts w:hint="eastAsia"/>
        </w:rPr>
        <w:t>世纪以来，中国的电影行业成为受到冲击最大的行业，为了和好莱坞具有高科技含量的大片竞争，特效在电影制作中的运用将成为必然的趋势。</w:t>
      </w:r>
    </w:p>
    <w:p w:rsidR="003A2789" w:rsidRPr="00F13673" w:rsidRDefault="003A2789" w:rsidP="00F13673">
      <w:pPr>
        <w:rPr>
          <w:rFonts w:hint="eastAsia"/>
        </w:rPr>
      </w:pPr>
      <w:r w:rsidRPr="00F13673">
        <w:rPr>
          <w:rFonts w:hint="eastAsia"/>
        </w:rPr>
        <w:t>在互联网大行其道的今天，多家综合性互联网站不约而同地瞄准了电影的大有可为之处，纷纷开辟专门的电影站点，以此来争夺网民的眼球。网络电影成为今日最流行的词语之一。互联网与电影的合作体现出优势互补与融合，使电影也具有了网络互动的本质特性</w:t>
      </w:r>
      <w:r w:rsidRPr="00F13673">
        <w:rPr>
          <w:rFonts w:hint="eastAsia"/>
        </w:rPr>
        <w:t>[6]</w:t>
      </w:r>
      <w:r w:rsidRPr="00F13673">
        <w:rPr>
          <w:rFonts w:hint="eastAsia"/>
        </w:rPr>
        <w:t>。观看者同主办者及其他观看者之间是互动的，从而将传统的单向传播改变为双向传播。观众可随意选看剧中的片段，甚至可以选择故事情节的走向。网络电影还可使网民通过视频点播或其他方式在线收看影视节目。它为现代人提供了选择节目的自主权与时间处置权，这种便利是传统媒体难以企及的。</w:t>
      </w:r>
    </w:p>
    <w:p w:rsidR="003A2789" w:rsidRPr="00F13673" w:rsidRDefault="00A7584A" w:rsidP="00F13673">
      <w:pPr>
        <w:rPr>
          <w:rFonts w:hint="eastAsia"/>
        </w:rPr>
      </w:pPr>
      <w:bookmarkStart w:id="29" w:name="_Toc104739894"/>
      <w:bookmarkStart w:id="30" w:name="_Toc106419795"/>
      <w:bookmarkStart w:id="31" w:name="_Toc106419958"/>
      <w:bookmarkStart w:id="32" w:name="_Toc106420896"/>
      <w:bookmarkStart w:id="33" w:name="_Toc106420969"/>
      <w:bookmarkStart w:id="34" w:name="_Toc195501311"/>
      <w:r>
        <w:rPr>
          <w:rFonts w:hint="eastAsia"/>
        </w:rPr>
        <w:t>四、</w:t>
      </w:r>
      <w:r w:rsidR="003A2789" w:rsidRPr="00F13673">
        <w:rPr>
          <w:rFonts w:hint="eastAsia"/>
        </w:rPr>
        <w:t>结束语</w:t>
      </w:r>
      <w:bookmarkEnd w:id="29"/>
      <w:bookmarkEnd w:id="30"/>
      <w:bookmarkEnd w:id="31"/>
      <w:bookmarkEnd w:id="32"/>
      <w:bookmarkEnd w:id="33"/>
      <w:bookmarkEnd w:id="34"/>
    </w:p>
    <w:p w:rsidR="003A2789" w:rsidRPr="00F13673" w:rsidRDefault="003A2789" w:rsidP="00F13673">
      <w:pPr>
        <w:rPr>
          <w:rFonts w:hint="eastAsia"/>
        </w:rPr>
      </w:pPr>
      <w:r w:rsidRPr="00F13673">
        <w:rPr>
          <w:rFonts w:hint="eastAsia"/>
        </w:rPr>
        <w:t>借助多媒体技术，以文字为中心的媒体内容正在向图象、景象和互动的方向做重大转移，使得影视也向着图象、景象和互动的方向做转移。多媒体</w:t>
      </w:r>
      <w:r w:rsidRPr="00F13673">
        <w:t>技术极大地扩展了</w:t>
      </w:r>
      <w:r w:rsidRPr="00F13673">
        <w:rPr>
          <w:rFonts w:hint="eastAsia"/>
        </w:rPr>
        <w:t>影视</w:t>
      </w:r>
      <w:r w:rsidRPr="00F13673">
        <w:t>的表现空间和表现能力，创造了人们前所未闻的视听奇观。</w:t>
      </w:r>
      <w:r w:rsidRPr="00F13673">
        <w:rPr>
          <w:rFonts w:hint="eastAsia"/>
        </w:rPr>
        <w:t>多媒体</w:t>
      </w:r>
      <w:r w:rsidRPr="00F13673">
        <w:t>技术在电影领域的全面应用是继电影史上从无声到有声、从黑白到彩色的第三次革命。</w:t>
      </w:r>
      <w:r w:rsidRPr="00F13673">
        <w:rPr>
          <w:rFonts w:hint="eastAsia"/>
        </w:rPr>
        <w:t>多媒体</w:t>
      </w:r>
      <w:r w:rsidRPr="00F13673">
        <w:t>技术使电影创作人员被技术束缚的想象力得到彻底解放，科幻世界、灾难场景、三维动画因此成为电影文本表现的重要对象。</w:t>
      </w:r>
      <w:r w:rsidRPr="00F13673">
        <w:rPr>
          <w:rFonts w:hint="eastAsia"/>
        </w:rPr>
        <w:t>随着多媒体时代的至来，众多行业将会交汇融合，传统的视听综合媒体都将整合统一到多媒体平台。缩短每周工作时间是世界性潮流。随着人们休闲时间的增加，消费者将乐意闲暇时在家里享受有线电视、影像、音响、卡拉</w:t>
      </w:r>
      <w:r w:rsidRPr="00F13673">
        <w:rPr>
          <w:rFonts w:hint="eastAsia"/>
        </w:rPr>
        <w:t>OK</w:t>
      </w:r>
      <w:r w:rsidRPr="00F13673">
        <w:rPr>
          <w:rFonts w:hint="eastAsia"/>
        </w:rPr>
        <w:t>、电视游戏等的乐趣，电影、电视剧的需求量也大大增加。可以说，经由网络接供影像软件的服务，将成为多媒体产业的中心，而多媒体产业将发展为</w:t>
      </w:r>
      <w:r w:rsidRPr="00F13673">
        <w:rPr>
          <w:rFonts w:hint="eastAsia"/>
        </w:rPr>
        <w:t>23</w:t>
      </w:r>
      <w:r w:rsidRPr="00F13673">
        <w:rPr>
          <w:rFonts w:hint="eastAsia"/>
        </w:rPr>
        <w:t>世纪的带头产业和支柱产业。多媒体技术对影视的发展有着巨大的推进作用，并且在影视上的应用也越来越多，是影视趋向于高清晰，高压缩，虚拟性和交互性上发展，未来影视的发展方向偏重于交互性和虚拟现实性，我制作的视频并没有能够在这两方面得到体现，随着多媒体技术的发展，相信不久的将来，交互性和虚拟现性会普及到影视方面。</w:t>
      </w:r>
      <w:bookmarkStart w:id="35" w:name="_Toc104739895"/>
      <w:bookmarkStart w:id="36" w:name="_Toc106419796"/>
      <w:bookmarkStart w:id="37" w:name="_Toc106419959"/>
      <w:bookmarkStart w:id="38" w:name="_Toc106420897"/>
      <w:bookmarkStart w:id="39" w:name="_Toc106420970"/>
      <w:bookmarkStart w:id="40" w:name="_Toc195501312"/>
    </w:p>
    <w:p w:rsidR="003A2789" w:rsidRPr="00F13673" w:rsidRDefault="003A2789" w:rsidP="00F13673">
      <w:pPr>
        <w:rPr>
          <w:rFonts w:hint="eastAsia"/>
        </w:rPr>
      </w:pPr>
      <w:r w:rsidRPr="00F13673">
        <w:rPr>
          <w:rFonts w:hint="eastAsia"/>
        </w:rPr>
        <w:t>[</w:t>
      </w:r>
      <w:r w:rsidRPr="00F13673">
        <w:rPr>
          <w:rFonts w:hint="eastAsia"/>
        </w:rPr>
        <w:t>参考文献</w:t>
      </w:r>
      <w:bookmarkEnd w:id="35"/>
      <w:bookmarkEnd w:id="36"/>
      <w:bookmarkEnd w:id="37"/>
      <w:bookmarkEnd w:id="38"/>
      <w:bookmarkEnd w:id="39"/>
      <w:r w:rsidRPr="00F13673">
        <w:rPr>
          <w:rFonts w:hint="eastAsia"/>
        </w:rPr>
        <w:t>]</w:t>
      </w:r>
      <w:bookmarkEnd w:id="40"/>
    </w:p>
    <w:p w:rsidR="003A2789" w:rsidRPr="00F13673" w:rsidRDefault="003A2789" w:rsidP="00F13673">
      <w:pPr>
        <w:rPr>
          <w:rFonts w:hint="eastAsia"/>
        </w:rPr>
      </w:pPr>
      <w:r w:rsidRPr="00F13673">
        <w:rPr>
          <w:rFonts w:hint="eastAsia"/>
        </w:rPr>
        <w:t xml:space="preserve">[1] </w:t>
      </w:r>
      <w:r w:rsidRPr="00F13673">
        <w:rPr>
          <w:rFonts w:hint="eastAsia"/>
        </w:rPr>
        <w:t>张正兰</w:t>
      </w:r>
      <w:r w:rsidRPr="00F13673">
        <w:rPr>
          <w:rFonts w:hint="eastAsia"/>
        </w:rPr>
        <w:t>.</w:t>
      </w:r>
      <w:r w:rsidRPr="00F13673">
        <w:rPr>
          <w:rFonts w:hint="eastAsia"/>
        </w:rPr>
        <w:t>多媒体技术及其应用</w:t>
      </w:r>
      <w:r w:rsidRPr="00F13673">
        <w:rPr>
          <w:rFonts w:hint="eastAsia"/>
        </w:rPr>
        <w:t>.</w:t>
      </w:r>
      <w:r w:rsidRPr="00F13673">
        <w:rPr>
          <w:rFonts w:hint="eastAsia"/>
        </w:rPr>
        <w:t>北京大学出版社，</w:t>
      </w:r>
      <w:r w:rsidRPr="00F13673">
        <w:rPr>
          <w:rFonts w:hint="eastAsia"/>
        </w:rPr>
        <w:t>2007</w:t>
      </w:r>
      <w:r w:rsidRPr="00F13673">
        <w:rPr>
          <w:rFonts w:hint="eastAsia"/>
        </w:rPr>
        <w:t>，（</w:t>
      </w:r>
      <w:r w:rsidRPr="00F13673">
        <w:rPr>
          <w:rFonts w:hint="eastAsia"/>
        </w:rPr>
        <w:t>1</w:t>
      </w:r>
      <w:r w:rsidRPr="00F13673">
        <w:rPr>
          <w:rFonts w:hint="eastAsia"/>
        </w:rPr>
        <w:t>）．</w:t>
      </w:r>
    </w:p>
    <w:p w:rsidR="003A2789" w:rsidRPr="00F13673" w:rsidRDefault="003A2789" w:rsidP="00F13673">
      <w:pPr>
        <w:rPr>
          <w:rFonts w:hint="eastAsia"/>
        </w:rPr>
      </w:pPr>
      <w:r w:rsidRPr="00F13673">
        <w:rPr>
          <w:rFonts w:hint="eastAsia"/>
        </w:rPr>
        <w:lastRenderedPageBreak/>
        <w:t xml:space="preserve">[2] </w:t>
      </w:r>
      <w:r w:rsidRPr="00F13673">
        <w:rPr>
          <w:rFonts w:hint="eastAsia"/>
        </w:rPr>
        <w:t>阮新新</w:t>
      </w:r>
      <w:r w:rsidRPr="00F13673">
        <w:rPr>
          <w:rFonts w:hint="eastAsia"/>
        </w:rPr>
        <w:t>.</w:t>
      </w:r>
      <w:r w:rsidRPr="00F13673">
        <w:rPr>
          <w:rFonts w:hint="eastAsia"/>
        </w:rPr>
        <w:t>多媒体技术及其应用</w:t>
      </w:r>
      <w:r w:rsidRPr="00F13673">
        <w:rPr>
          <w:rFonts w:hint="eastAsia"/>
        </w:rPr>
        <w:t>.</w:t>
      </w:r>
      <w:r w:rsidRPr="00F13673">
        <w:rPr>
          <w:rFonts w:hint="eastAsia"/>
        </w:rPr>
        <w:t>清华大学出版社，</w:t>
      </w:r>
      <w:r w:rsidRPr="00F13673">
        <w:rPr>
          <w:rFonts w:hint="eastAsia"/>
        </w:rPr>
        <w:t>2006</w:t>
      </w:r>
      <w:r w:rsidRPr="00F13673">
        <w:rPr>
          <w:rFonts w:hint="eastAsia"/>
        </w:rPr>
        <w:t>，（</w:t>
      </w:r>
      <w:r w:rsidRPr="00F13673">
        <w:rPr>
          <w:rFonts w:hint="eastAsia"/>
        </w:rPr>
        <w:t>1</w:t>
      </w:r>
      <w:r w:rsidRPr="00F13673">
        <w:rPr>
          <w:rFonts w:hint="eastAsia"/>
        </w:rPr>
        <w:t>）．</w:t>
      </w:r>
    </w:p>
    <w:p w:rsidR="003A2789" w:rsidRPr="00F13673" w:rsidRDefault="003A2789" w:rsidP="00F13673">
      <w:pPr>
        <w:rPr>
          <w:rFonts w:hint="eastAsia"/>
        </w:rPr>
      </w:pPr>
      <w:r w:rsidRPr="00F13673">
        <w:rPr>
          <w:rFonts w:hint="eastAsia"/>
        </w:rPr>
        <w:t xml:space="preserve">[3] </w:t>
      </w:r>
      <w:r w:rsidRPr="00F13673">
        <w:rPr>
          <w:rFonts w:hint="eastAsia"/>
        </w:rPr>
        <w:t>任秀琴</w:t>
      </w:r>
      <w:r w:rsidRPr="00F13673">
        <w:rPr>
          <w:rFonts w:hint="eastAsia"/>
        </w:rPr>
        <w:t>.</w:t>
      </w:r>
      <w:r w:rsidRPr="00F13673">
        <w:rPr>
          <w:rFonts w:hint="eastAsia"/>
        </w:rPr>
        <w:t>非线性编辑技术在电视节目后期制作中的实践与应用</w:t>
      </w:r>
      <w:r w:rsidRPr="00F13673">
        <w:rPr>
          <w:rFonts w:hint="eastAsia"/>
        </w:rPr>
        <w:t>.</w:t>
      </w:r>
      <w:r w:rsidRPr="00F13673">
        <w:rPr>
          <w:rFonts w:hint="eastAsia"/>
        </w:rPr>
        <w:t>青海大学学报（自然科学版），</w:t>
      </w:r>
      <w:r w:rsidRPr="00F13673">
        <w:rPr>
          <w:rFonts w:hint="eastAsia"/>
        </w:rPr>
        <w:t>2006</w:t>
      </w:r>
      <w:r w:rsidRPr="00F13673">
        <w:rPr>
          <w:rFonts w:hint="eastAsia"/>
        </w:rPr>
        <w:t>，（</w:t>
      </w:r>
      <w:r w:rsidRPr="00F13673">
        <w:rPr>
          <w:rFonts w:hint="eastAsia"/>
        </w:rPr>
        <w:t>6</w:t>
      </w:r>
      <w:r w:rsidRPr="00F13673">
        <w:rPr>
          <w:rFonts w:hint="eastAsia"/>
        </w:rPr>
        <w:t>）．</w:t>
      </w:r>
    </w:p>
    <w:p w:rsidR="003A2789" w:rsidRPr="00F13673" w:rsidRDefault="003A2789" w:rsidP="00F13673">
      <w:pPr>
        <w:rPr>
          <w:rFonts w:hint="eastAsia"/>
        </w:rPr>
      </w:pPr>
      <w:r w:rsidRPr="00F13673">
        <w:rPr>
          <w:rFonts w:hint="eastAsia"/>
        </w:rPr>
        <w:t xml:space="preserve">[4] </w:t>
      </w:r>
      <w:r w:rsidRPr="00F13673">
        <w:rPr>
          <w:rFonts w:hint="eastAsia"/>
        </w:rPr>
        <w:t>方德葵</w:t>
      </w:r>
      <w:r w:rsidRPr="00F13673">
        <w:rPr>
          <w:rFonts w:hint="eastAsia"/>
        </w:rPr>
        <w:t>,</w:t>
      </w:r>
      <w:r w:rsidRPr="00F13673">
        <w:rPr>
          <w:rFonts w:hint="eastAsia"/>
        </w:rPr>
        <w:t>杨盈昀</w:t>
      </w:r>
      <w:r w:rsidRPr="00F13673">
        <w:rPr>
          <w:rFonts w:hint="eastAsia"/>
        </w:rPr>
        <w:t>.</w:t>
      </w:r>
      <w:r w:rsidRPr="00F13673">
        <w:rPr>
          <w:rFonts w:hint="eastAsia"/>
        </w:rPr>
        <w:t>电视节目编辑与技术</w:t>
      </w:r>
      <w:r w:rsidRPr="00F13673">
        <w:rPr>
          <w:rFonts w:hint="eastAsia"/>
        </w:rPr>
        <w:t>.</w:t>
      </w:r>
      <w:r w:rsidRPr="00F13673">
        <w:rPr>
          <w:rFonts w:hint="eastAsia"/>
        </w:rPr>
        <w:t>中国广播出版社，</w:t>
      </w:r>
      <w:r w:rsidRPr="00F13673">
        <w:rPr>
          <w:rFonts w:hint="eastAsia"/>
        </w:rPr>
        <w:t>2005</w:t>
      </w:r>
      <w:r w:rsidRPr="00F13673">
        <w:rPr>
          <w:rFonts w:hint="eastAsia"/>
        </w:rPr>
        <w:t>，（</w:t>
      </w:r>
      <w:r w:rsidRPr="00F13673">
        <w:rPr>
          <w:rFonts w:hint="eastAsia"/>
        </w:rPr>
        <w:t>3</w:t>
      </w:r>
      <w:r w:rsidRPr="00F13673">
        <w:rPr>
          <w:rFonts w:hint="eastAsia"/>
        </w:rPr>
        <w:t>）．</w:t>
      </w:r>
    </w:p>
    <w:p w:rsidR="003A2789" w:rsidRPr="00F13673" w:rsidRDefault="003A2789" w:rsidP="00F13673">
      <w:pPr>
        <w:rPr>
          <w:rFonts w:hint="eastAsia"/>
        </w:rPr>
      </w:pPr>
      <w:r w:rsidRPr="00F13673">
        <w:rPr>
          <w:rFonts w:hint="eastAsia"/>
        </w:rPr>
        <w:t xml:space="preserve">[5] </w:t>
      </w:r>
      <w:r w:rsidRPr="00F13673">
        <w:rPr>
          <w:rFonts w:hint="eastAsia"/>
        </w:rPr>
        <w:t>谷时雨</w:t>
      </w:r>
      <w:r w:rsidRPr="00F13673">
        <w:rPr>
          <w:rFonts w:hint="eastAsia"/>
        </w:rPr>
        <w:t>.</w:t>
      </w:r>
      <w:r w:rsidRPr="00F13673">
        <w:rPr>
          <w:rFonts w:hint="eastAsia"/>
        </w:rPr>
        <w:t>多媒体艺术：后影视展望</w:t>
      </w:r>
      <w:r w:rsidRPr="00F13673">
        <w:rPr>
          <w:rFonts w:hint="eastAsia"/>
        </w:rPr>
        <w:t>.</w:t>
      </w:r>
      <w:r w:rsidRPr="00F13673">
        <w:rPr>
          <w:rFonts w:hint="eastAsia"/>
        </w:rPr>
        <w:t>文化艺术出版社，</w:t>
      </w:r>
      <w:r w:rsidRPr="00F13673">
        <w:rPr>
          <w:rFonts w:hint="eastAsia"/>
        </w:rPr>
        <w:t>2005</w:t>
      </w:r>
      <w:r w:rsidRPr="00F13673">
        <w:rPr>
          <w:rFonts w:hint="eastAsia"/>
        </w:rPr>
        <w:t>，（</w:t>
      </w:r>
      <w:r w:rsidRPr="00F13673">
        <w:rPr>
          <w:rFonts w:hint="eastAsia"/>
        </w:rPr>
        <w:t>2</w:t>
      </w:r>
      <w:r w:rsidRPr="00F13673">
        <w:rPr>
          <w:rFonts w:hint="eastAsia"/>
        </w:rPr>
        <w:t>）．</w:t>
      </w:r>
    </w:p>
    <w:p w:rsidR="003A2789" w:rsidRPr="00F13673" w:rsidRDefault="003A2789" w:rsidP="00F13673">
      <w:pPr>
        <w:rPr>
          <w:rFonts w:hint="eastAsia"/>
        </w:rPr>
      </w:pPr>
      <w:r w:rsidRPr="00F13673">
        <w:rPr>
          <w:rFonts w:hint="eastAsia"/>
        </w:rPr>
        <w:t xml:space="preserve">[6] </w:t>
      </w:r>
      <w:r w:rsidRPr="00F13673">
        <w:rPr>
          <w:rFonts w:hint="eastAsia"/>
        </w:rPr>
        <w:t>张慧</w:t>
      </w:r>
      <w:r w:rsidRPr="00F13673">
        <w:rPr>
          <w:rFonts w:hint="eastAsia"/>
        </w:rPr>
        <w:t>.</w:t>
      </w:r>
      <w:r w:rsidRPr="00F13673">
        <w:rPr>
          <w:rFonts w:hint="eastAsia"/>
        </w:rPr>
        <w:t>数字技术对电影的影响及其反思</w:t>
      </w:r>
      <w:r w:rsidRPr="00F13673">
        <w:rPr>
          <w:rFonts w:hint="eastAsia"/>
        </w:rPr>
        <w:t>.</w:t>
      </w:r>
      <w:r w:rsidRPr="00F13673">
        <w:rPr>
          <w:rFonts w:hint="eastAsia"/>
        </w:rPr>
        <w:t>广西大学院报，</w:t>
      </w:r>
      <w:r w:rsidRPr="00F13673">
        <w:rPr>
          <w:rFonts w:hint="eastAsia"/>
        </w:rPr>
        <w:t>2006</w:t>
      </w:r>
      <w:r w:rsidRPr="00F13673">
        <w:rPr>
          <w:rFonts w:hint="eastAsia"/>
        </w:rPr>
        <w:t>，（</w:t>
      </w:r>
      <w:r w:rsidRPr="00F13673">
        <w:rPr>
          <w:rFonts w:hint="eastAsia"/>
        </w:rPr>
        <w:t>11</w:t>
      </w:r>
      <w:r w:rsidRPr="00F13673">
        <w:rPr>
          <w:rFonts w:hint="eastAsia"/>
        </w:rPr>
        <w:t>）．</w:t>
      </w:r>
    </w:p>
    <w:p w:rsidR="003A2789" w:rsidRPr="00F13673" w:rsidRDefault="003A2789" w:rsidP="00F13673">
      <w:pPr>
        <w:rPr>
          <w:rFonts w:hint="eastAsia"/>
        </w:rPr>
      </w:pPr>
      <w:r w:rsidRPr="00F13673">
        <w:rPr>
          <w:rFonts w:hint="eastAsia"/>
        </w:rPr>
        <w:t xml:space="preserve">[7] </w:t>
      </w:r>
      <w:r w:rsidRPr="00F13673">
        <w:rPr>
          <w:rFonts w:hint="eastAsia"/>
        </w:rPr>
        <w:t>李四达．后影像时代的新媒体艺术探索——数字媒体与当代艺术的融合</w:t>
      </w:r>
      <w:r w:rsidRPr="00F13673">
        <w:rPr>
          <w:rFonts w:hint="eastAsia"/>
        </w:rPr>
        <w:t>.</w:t>
      </w:r>
      <w:r w:rsidRPr="00F13673">
        <w:rPr>
          <w:rFonts w:hint="eastAsia"/>
        </w:rPr>
        <w:t>中国期刊全文数据库，</w:t>
      </w:r>
      <w:r w:rsidRPr="00F13673">
        <w:rPr>
          <w:rFonts w:hint="eastAsia"/>
        </w:rPr>
        <w:t>2007</w:t>
      </w:r>
      <w:r w:rsidRPr="00F13673">
        <w:rPr>
          <w:rFonts w:hint="eastAsia"/>
        </w:rPr>
        <w:t>，（</w:t>
      </w:r>
      <w:r w:rsidRPr="00F13673">
        <w:rPr>
          <w:rFonts w:hint="eastAsia"/>
        </w:rPr>
        <w:t>04</w:t>
      </w:r>
      <w:r w:rsidRPr="00F13673">
        <w:rPr>
          <w:rFonts w:hint="eastAsia"/>
        </w:rPr>
        <w:t>）．</w:t>
      </w:r>
    </w:p>
    <w:p w:rsidR="003A2789" w:rsidRPr="00F13673" w:rsidRDefault="003A2789" w:rsidP="00F13673">
      <w:pPr>
        <w:rPr>
          <w:rFonts w:hint="eastAsia"/>
        </w:rPr>
      </w:pPr>
      <w:r w:rsidRPr="00F13673">
        <w:rPr>
          <w:rFonts w:hint="eastAsia"/>
        </w:rPr>
        <w:t xml:space="preserve">[8] </w:t>
      </w:r>
      <w:r w:rsidRPr="00F13673">
        <w:rPr>
          <w:rFonts w:hint="eastAsia"/>
        </w:rPr>
        <w:t>方兴</w:t>
      </w:r>
      <w:r w:rsidRPr="00F13673">
        <w:rPr>
          <w:rFonts w:hint="eastAsia"/>
        </w:rPr>
        <w:t>.</w:t>
      </w:r>
      <w:r w:rsidRPr="00F13673">
        <w:rPr>
          <w:rFonts w:hint="eastAsia"/>
        </w:rPr>
        <w:t>数字化设计艺术</w:t>
      </w:r>
      <w:r w:rsidRPr="00F13673">
        <w:rPr>
          <w:rFonts w:hint="eastAsia"/>
        </w:rPr>
        <w:t>.</w:t>
      </w:r>
      <w:r w:rsidRPr="00F13673">
        <w:rPr>
          <w:rFonts w:hint="eastAsia"/>
        </w:rPr>
        <w:t>武汉理工大学出版社，</w:t>
      </w:r>
      <w:r w:rsidRPr="00F13673">
        <w:rPr>
          <w:rFonts w:hint="eastAsia"/>
        </w:rPr>
        <w:t>2004</w:t>
      </w:r>
      <w:r w:rsidRPr="00F13673">
        <w:rPr>
          <w:rFonts w:hint="eastAsia"/>
        </w:rPr>
        <w:t>，（</w:t>
      </w:r>
      <w:r w:rsidRPr="00F13673">
        <w:rPr>
          <w:rFonts w:hint="eastAsia"/>
        </w:rPr>
        <w:t>01</w:t>
      </w:r>
      <w:r w:rsidRPr="00F13673">
        <w:rPr>
          <w:rFonts w:hint="eastAsia"/>
        </w:rPr>
        <w:t>）．</w:t>
      </w:r>
    </w:p>
    <w:p w:rsidR="003A2789" w:rsidRPr="00F13673" w:rsidRDefault="003A2789" w:rsidP="00F13673">
      <w:pPr>
        <w:rPr>
          <w:rFonts w:hint="eastAsia"/>
        </w:rPr>
      </w:pPr>
      <w:r w:rsidRPr="00F13673">
        <w:rPr>
          <w:rFonts w:hint="eastAsia"/>
        </w:rPr>
        <w:t>[9]  </w:t>
      </w:r>
      <w:bookmarkEnd w:id="0"/>
      <w:r w:rsidRPr="00F13673">
        <w:t>彭兰</w:t>
      </w:r>
      <w:r w:rsidRPr="00F13673">
        <w:rPr>
          <w:rFonts w:hint="eastAsia"/>
        </w:rPr>
        <w:t>．</w:t>
      </w:r>
      <w:r w:rsidRPr="00F13673">
        <w:t>P2P</w:t>
      </w:r>
      <w:r w:rsidRPr="00F13673">
        <w:t>技术与网络传播的未来</w:t>
      </w:r>
      <w:r w:rsidRPr="00F13673">
        <w:rPr>
          <w:rFonts w:hint="eastAsia"/>
        </w:rPr>
        <w:t>.</w:t>
      </w:r>
      <w:r w:rsidRPr="00F13673">
        <w:t>南京邮电学院学报</w:t>
      </w:r>
      <w:r w:rsidRPr="00F13673">
        <w:t>(</w:t>
      </w:r>
      <w:r w:rsidRPr="00F13673">
        <w:t>社会科学版</w:t>
      </w:r>
      <w:r w:rsidRPr="00F13673">
        <w:t>)</w:t>
      </w:r>
      <w:r w:rsidRPr="00F13673">
        <w:rPr>
          <w:rFonts w:hint="eastAsia"/>
        </w:rPr>
        <w:t>，</w:t>
      </w:r>
      <w:r w:rsidRPr="00F13673">
        <w:t>2005</w:t>
      </w:r>
      <w:r w:rsidRPr="00F13673">
        <w:rPr>
          <w:rFonts w:hint="eastAsia"/>
        </w:rPr>
        <w:t>（</w:t>
      </w:r>
      <w:r w:rsidRPr="00F13673">
        <w:t>1</w:t>
      </w:r>
      <w:r w:rsidRPr="00F13673">
        <w:rPr>
          <w:rFonts w:hint="eastAsia"/>
        </w:rPr>
        <w:t>）．</w:t>
      </w:r>
    </w:p>
    <w:p w:rsidR="003A2789" w:rsidRPr="00F13673" w:rsidRDefault="003A2789" w:rsidP="00F13673">
      <w:pPr>
        <w:rPr>
          <w:rFonts w:hint="eastAsia"/>
        </w:rPr>
      </w:pPr>
      <w:r w:rsidRPr="00F13673">
        <w:rPr>
          <w:rFonts w:hint="eastAsia"/>
        </w:rPr>
        <w:t xml:space="preserve">[10] </w:t>
      </w:r>
      <w:r w:rsidRPr="00F13673">
        <w:rPr>
          <w:rFonts w:hint="eastAsia"/>
        </w:rPr>
        <w:t>倪受春</w:t>
      </w:r>
      <w:r w:rsidRPr="00F13673">
        <w:rPr>
          <w:rFonts w:hint="eastAsia"/>
        </w:rPr>
        <w:t>.MPEG</w:t>
      </w:r>
      <w:r w:rsidRPr="00F13673">
        <w:rPr>
          <w:rFonts w:hint="eastAsia"/>
        </w:rPr>
        <w:t>视频图像压缩技术与应用</w:t>
      </w:r>
      <w:r w:rsidRPr="00F13673">
        <w:rPr>
          <w:rFonts w:hint="eastAsia"/>
        </w:rPr>
        <w:t>.</w:t>
      </w:r>
      <w:r w:rsidRPr="00F13673">
        <w:rPr>
          <w:rFonts w:hint="eastAsia"/>
        </w:rPr>
        <w:t>滁州学院学报，</w:t>
      </w:r>
      <w:r w:rsidRPr="00F13673">
        <w:rPr>
          <w:rFonts w:hint="eastAsia"/>
        </w:rPr>
        <w:t>2007</w:t>
      </w:r>
      <w:r w:rsidRPr="00F13673">
        <w:rPr>
          <w:rFonts w:hint="eastAsia"/>
        </w:rPr>
        <w:t>，（</w:t>
      </w:r>
      <w:r w:rsidRPr="00F13673">
        <w:rPr>
          <w:rFonts w:hint="eastAsia"/>
        </w:rPr>
        <w:t>6</w:t>
      </w:r>
      <w:r w:rsidRPr="00F13673">
        <w:rPr>
          <w:rFonts w:hint="eastAsia"/>
        </w:rPr>
        <w:t>）．</w:t>
      </w:r>
    </w:p>
    <w:p w:rsidR="003A2789" w:rsidRPr="00F13673" w:rsidRDefault="003A2789" w:rsidP="00F13673">
      <w:pPr>
        <w:rPr>
          <w:rFonts w:hint="eastAsia"/>
        </w:rPr>
      </w:pPr>
      <w:r w:rsidRPr="00F13673">
        <w:rPr>
          <w:rFonts w:hint="eastAsia"/>
        </w:rPr>
        <w:t xml:space="preserve">[11] </w:t>
      </w:r>
      <w:r w:rsidRPr="00F13673">
        <w:rPr>
          <w:rFonts w:hint="eastAsia"/>
        </w:rPr>
        <w:t>席巧娟</w:t>
      </w:r>
      <w:r w:rsidRPr="00F13673">
        <w:rPr>
          <w:rFonts w:hint="eastAsia"/>
        </w:rPr>
        <w:t>.</w:t>
      </w:r>
      <w:r w:rsidRPr="00F13673">
        <w:rPr>
          <w:rFonts w:hint="eastAsia"/>
        </w:rPr>
        <w:t>电视传媒与传播文化大趋势</w:t>
      </w:r>
      <w:r w:rsidRPr="00F13673">
        <w:rPr>
          <w:rFonts w:hint="eastAsia"/>
        </w:rPr>
        <w:t>.</w:t>
      </w:r>
      <w:r w:rsidRPr="00F13673">
        <w:rPr>
          <w:rFonts w:hint="eastAsia"/>
        </w:rPr>
        <w:t>中国书籍出版社，</w:t>
      </w:r>
      <w:r w:rsidRPr="00F13673">
        <w:rPr>
          <w:rFonts w:hint="eastAsia"/>
        </w:rPr>
        <w:t>2003</w:t>
      </w:r>
      <w:r w:rsidRPr="00F13673">
        <w:rPr>
          <w:rFonts w:hint="eastAsia"/>
        </w:rPr>
        <w:t>，（</w:t>
      </w:r>
      <w:r w:rsidRPr="00F13673">
        <w:rPr>
          <w:rFonts w:hint="eastAsia"/>
        </w:rPr>
        <w:t>3</w:t>
      </w:r>
      <w:r w:rsidRPr="00F13673">
        <w:rPr>
          <w:rFonts w:hint="eastAsia"/>
        </w:rPr>
        <w:t>）．</w:t>
      </w:r>
    </w:p>
    <w:p w:rsidR="003A2789" w:rsidRPr="00F13673" w:rsidRDefault="003A2789" w:rsidP="00F13673">
      <w:pPr>
        <w:rPr>
          <w:rFonts w:hint="eastAsia"/>
        </w:rPr>
      </w:pPr>
      <w:r w:rsidRPr="00F13673">
        <w:rPr>
          <w:rFonts w:hint="eastAsia"/>
        </w:rPr>
        <w:t xml:space="preserve">[12] </w:t>
      </w:r>
      <w:r w:rsidRPr="00F13673">
        <w:rPr>
          <w:rFonts w:hint="eastAsia"/>
        </w:rPr>
        <w:t>邱沛篁</w:t>
      </w:r>
      <w:r w:rsidRPr="00F13673">
        <w:rPr>
          <w:rFonts w:hint="eastAsia"/>
        </w:rPr>
        <w:t>.</w:t>
      </w:r>
      <w:r w:rsidRPr="00F13673">
        <w:rPr>
          <w:rFonts w:hint="eastAsia"/>
        </w:rPr>
        <w:t>新闻传播手册</w:t>
      </w:r>
      <w:r w:rsidRPr="00F13673">
        <w:rPr>
          <w:rFonts w:hint="eastAsia"/>
        </w:rPr>
        <w:t>.</w:t>
      </w:r>
      <w:r w:rsidRPr="00F13673">
        <w:rPr>
          <w:rFonts w:hint="eastAsia"/>
        </w:rPr>
        <w:t>四川大学出版社，</w:t>
      </w:r>
      <w:r w:rsidRPr="00F13673">
        <w:rPr>
          <w:rFonts w:hint="eastAsia"/>
        </w:rPr>
        <w:t>2003</w:t>
      </w:r>
      <w:r w:rsidRPr="00F13673">
        <w:rPr>
          <w:rFonts w:hint="eastAsia"/>
        </w:rPr>
        <w:t>，（</w:t>
      </w:r>
      <w:r w:rsidRPr="00F13673">
        <w:rPr>
          <w:rFonts w:hint="eastAsia"/>
        </w:rPr>
        <w:t>10</w:t>
      </w:r>
      <w:r w:rsidRPr="00F13673">
        <w:rPr>
          <w:rFonts w:hint="eastAsia"/>
        </w:rPr>
        <w:t>）．</w:t>
      </w:r>
    </w:p>
    <w:p w:rsidR="003A2789" w:rsidRPr="00F13673" w:rsidRDefault="003A2789" w:rsidP="00F13673">
      <w:pPr>
        <w:rPr>
          <w:rFonts w:hint="eastAsia"/>
        </w:rPr>
      </w:pPr>
      <w:r w:rsidRPr="00F13673">
        <w:rPr>
          <w:rFonts w:hint="eastAsia"/>
        </w:rPr>
        <w:t xml:space="preserve">[13] </w:t>
      </w:r>
      <w:r w:rsidRPr="00F13673">
        <w:t>HangYun</w:t>
      </w:r>
      <w:r w:rsidRPr="00F13673">
        <w:rPr>
          <w:rFonts w:hint="eastAsia"/>
        </w:rPr>
        <w:t>、</w:t>
      </w:r>
      <w:r w:rsidRPr="00F13673">
        <w:t>OuJian</w:t>
      </w:r>
      <w:r w:rsidRPr="00F13673">
        <w:rPr>
          <w:rFonts w:hint="eastAsia"/>
        </w:rPr>
        <w:t>.</w:t>
      </w:r>
      <w:r w:rsidRPr="00F13673">
        <w:t>Digital TV and the Change of the Transmission Modes of Contemporary Media </w:t>
      </w:r>
      <w:r w:rsidRPr="00F13673">
        <w:rPr>
          <w:rFonts w:hint="eastAsia"/>
        </w:rPr>
        <w:t>.</w:t>
      </w:r>
      <w:r w:rsidRPr="00F13673">
        <w:t>PRESS CIRCLES</w:t>
      </w:r>
      <w:r w:rsidRPr="00F13673">
        <w:rPr>
          <w:rFonts w:hint="eastAsia"/>
        </w:rPr>
        <w:t>，</w:t>
      </w:r>
      <w:r w:rsidRPr="00F13673">
        <w:rPr>
          <w:rFonts w:hint="eastAsia"/>
        </w:rPr>
        <w:t>2007</w:t>
      </w:r>
      <w:r w:rsidRPr="00F13673">
        <w:rPr>
          <w:rFonts w:hint="eastAsia"/>
        </w:rPr>
        <w:t>（</w:t>
      </w:r>
      <w:r w:rsidRPr="00F13673">
        <w:rPr>
          <w:rFonts w:hint="eastAsia"/>
        </w:rPr>
        <w:t>5</w:t>
      </w:r>
      <w:r w:rsidRPr="00F13673">
        <w:rPr>
          <w:rFonts w:hint="eastAsia"/>
        </w:rPr>
        <w:t>）．</w:t>
      </w:r>
    </w:p>
    <w:p w:rsidR="003A2789" w:rsidRPr="00F13673" w:rsidRDefault="003A2789" w:rsidP="00F13673">
      <w:pPr>
        <w:rPr>
          <w:rFonts w:hint="eastAsia"/>
        </w:rPr>
      </w:pPr>
      <w:r w:rsidRPr="00F13673">
        <w:rPr>
          <w:rFonts w:hint="eastAsia"/>
        </w:rPr>
        <w:t>[14]</w:t>
      </w:r>
      <w:r w:rsidRPr="00F13673">
        <w:t xml:space="preserve"> YuWeiZhen</w:t>
      </w:r>
      <w:r w:rsidRPr="00F13673">
        <w:t>．</w:t>
      </w:r>
      <w:r w:rsidRPr="00F13673">
        <w:t>The Impact of Internet Transmission on the Social Culture </w:t>
      </w:r>
      <w:r w:rsidRPr="00F13673">
        <w:t>．</w:t>
      </w:r>
      <w:r w:rsidRPr="00F13673">
        <w:t>SCI/TECH INFORMATION DEVELOPMENT &amp; ECONOMY</w:t>
      </w:r>
      <w:r w:rsidRPr="00F13673">
        <w:rPr>
          <w:rFonts w:hint="eastAsia"/>
        </w:rPr>
        <w:t>，</w:t>
      </w:r>
      <w:r w:rsidRPr="00F13673">
        <w:rPr>
          <w:rFonts w:hint="eastAsia"/>
        </w:rPr>
        <w:t>2006</w:t>
      </w:r>
      <w:r w:rsidRPr="00F13673">
        <w:rPr>
          <w:rFonts w:hint="eastAsia"/>
        </w:rPr>
        <w:t>（</w:t>
      </w:r>
      <w:r w:rsidRPr="00F13673">
        <w:rPr>
          <w:rFonts w:hint="eastAsia"/>
        </w:rPr>
        <w:t>02</w:t>
      </w:r>
      <w:r w:rsidRPr="00F13673">
        <w:rPr>
          <w:rFonts w:hint="eastAsia"/>
        </w:rPr>
        <w:t>）．</w:t>
      </w:r>
    </w:p>
    <w:p w:rsidR="003A2789" w:rsidRPr="00F13673" w:rsidRDefault="003A2789" w:rsidP="00F13673">
      <w:pPr>
        <w:rPr>
          <w:rFonts w:hint="eastAsia"/>
        </w:rPr>
      </w:pPr>
    </w:p>
    <w:p w:rsidR="003A2789" w:rsidRPr="00F13673" w:rsidRDefault="003A2789" w:rsidP="00F13673">
      <w:r w:rsidRPr="00F13673">
        <w:t xml:space="preserve">The </w:t>
      </w:r>
      <w:r w:rsidRPr="00F13673">
        <w:rPr>
          <w:rFonts w:hint="eastAsia"/>
        </w:rPr>
        <w:t>M</w:t>
      </w:r>
      <w:r w:rsidRPr="00F13673">
        <w:t xml:space="preserve">ulti-media </w:t>
      </w:r>
      <w:r w:rsidRPr="00F13673">
        <w:rPr>
          <w:rFonts w:hint="eastAsia"/>
        </w:rPr>
        <w:t>T</w:t>
      </w:r>
      <w:r w:rsidRPr="00F13673">
        <w:t xml:space="preserve">echnique </w:t>
      </w:r>
      <w:r w:rsidRPr="00F13673">
        <w:rPr>
          <w:rFonts w:hint="eastAsia"/>
        </w:rPr>
        <w:t>I</w:t>
      </w:r>
      <w:r w:rsidRPr="00F13673">
        <w:t xml:space="preserve">nfluences </w:t>
      </w:r>
      <w:r w:rsidRPr="00F13673">
        <w:rPr>
          <w:rFonts w:hint="eastAsia"/>
        </w:rPr>
        <w:t>S</w:t>
      </w:r>
      <w:r w:rsidRPr="00F13673">
        <w:t xml:space="preserve">howbiz </w:t>
      </w:r>
      <w:r w:rsidRPr="00F13673">
        <w:rPr>
          <w:rFonts w:hint="eastAsia"/>
        </w:rPr>
        <w:t>C</w:t>
      </w:r>
      <w:r w:rsidRPr="00F13673">
        <w:t>ulture</w:t>
      </w:r>
    </w:p>
    <w:p w:rsidR="003A2789" w:rsidRPr="00F13673" w:rsidRDefault="003A2789" w:rsidP="00F13673">
      <w:pPr>
        <w:rPr>
          <w:rFonts w:hint="eastAsia"/>
        </w:rPr>
      </w:pPr>
      <w:r w:rsidRPr="00F13673">
        <w:rPr>
          <w:rFonts w:hint="eastAsia"/>
        </w:rPr>
        <w:t>Li Hongqin</w:t>
      </w:r>
    </w:p>
    <w:p w:rsidR="003A2789" w:rsidRPr="00F13673" w:rsidRDefault="003A2789" w:rsidP="00F13673">
      <w:pPr>
        <w:rPr>
          <w:rFonts w:hint="eastAsia"/>
        </w:rPr>
      </w:pPr>
      <w:r w:rsidRPr="00F13673">
        <w:rPr>
          <w:rFonts w:hint="eastAsia"/>
        </w:rPr>
        <w:t xml:space="preserve">The </w:t>
      </w:r>
      <w:r w:rsidRPr="00F13673">
        <w:t xml:space="preserve">Department </w:t>
      </w:r>
      <w:r w:rsidRPr="00F13673">
        <w:rPr>
          <w:rFonts w:hint="eastAsia"/>
        </w:rPr>
        <w:t xml:space="preserve">of </w:t>
      </w:r>
      <w:r w:rsidRPr="00F13673">
        <w:t>Computer Science</w:t>
      </w:r>
      <w:r w:rsidRPr="00F13673">
        <w:rPr>
          <w:rFonts w:hint="eastAsia"/>
        </w:rPr>
        <w:t xml:space="preserve"> </w:t>
      </w:r>
      <w:r w:rsidRPr="00F13673">
        <w:t>and</w:t>
      </w:r>
      <w:r w:rsidRPr="00F13673">
        <w:rPr>
          <w:rFonts w:hint="eastAsia"/>
        </w:rPr>
        <w:t xml:space="preserve"> I</w:t>
      </w:r>
      <w:r w:rsidRPr="00F13673">
        <w:t xml:space="preserve">nformation </w:t>
      </w:r>
      <w:r w:rsidRPr="00F13673">
        <w:rPr>
          <w:rFonts w:hint="eastAsia"/>
        </w:rPr>
        <w:t>E</w:t>
      </w:r>
      <w:r w:rsidRPr="00F13673">
        <w:t xml:space="preserve">ngineering </w:t>
      </w:r>
    </w:p>
    <w:p w:rsidR="003A2789" w:rsidRPr="00F13673" w:rsidRDefault="003A2789" w:rsidP="00F13673">
      <w:pPr>
        <w:rPr>
          <w:rFonts w:hint="eastAsia"/>
        </w:rPr>
      </w:pPr>
      <w:r w:rsidRPr="00F13673">
        <w:t xml:space="preserve">Computer Science </w:t>
      </w:r>
      <w:r w:rsidRPr="00F13673">
        <w:rPr>
          <w:rFonts w:hint="eastAsia"/>
        </w:rPr>
        <w:t>a</w:t>
      </w:r>
      <w:r w:rsidRPr="00F13673">
        <w:t>nd Technology</w:t>
      </w:r>
      <w:r w:rsidRPr="00F13673">
        <w:rPr>
          <w:rFonts w:hint="eastAsia"/>
        </w:rPr>
        <w:t xml:space="preserve"> 04300145</w:t>
      </w:r>
    </w:p>
    <w:p w:rsidR="003A2789" w:rsidRPr="00F13673" w:rsidRDefault="003A2789" w:rsidP="00F13673">
      <w:pPr>
        <w:rPr>
          <w:rFonts w:hint="eastAsia"/>
        </w:rPr>
      </w:pPr>
    </w:p>
    <w:p w:rsidR="003A2789" w:rsidRPr="00F13673" w:rsidRDefault="003A2789" w:rsidP="00F13673">
      <w:pPr>
        <w:rPr>
          <w:rFonts w:hint="eastAsia"/>
        </w:rPr>
      </w:pPr>
      <w:r w:rsidRPr="00F13673">
        <w:rPr>
          <w:rFonts w:hint="eastAsia"/>
        </w:rPr>
        <w:t>[A</w:t>
      </w:r>
      <w:r w:rsidRPr="00F13673">
        <w:t>bstract</w:t>
      </w:r>
      <w:r w:rsidRPr="00F13673">
        <w:rPr>
          <w:rFonts w:hint="eastAsia"/>
        </w:rPr>
        <w:t>]</w:t>
      </w:r>
      <w:r w:rsidRPr="00F13673">
        <w:t xml:space="preserve"> </w:t>
      </w:r>
      <w:bookmarkStart w:id="41" w:name="_Toc104739887"/>
      <w:bookmarkStart w:id="42" w:name="_Toc106419785"/>
      <w:bookmarkStart w:id="43" w:name="_Toc106419948"/>
      <w:bookmarkStart w:id="44" w:name="_Toc106420886"/>
      <w:bookmarkStart w:id="45" w:name="_Toc106420959"/>
      <w:r w:rsidRPr="00F13673">
        <w:t xml:space="preserve">Because the calculator technique, network technique and the numeral corresponds by letter a technical high speed development and blends, traditional broadcast, television, movie quickly to the numerical audio frequency, numerical video frequency, numerical movie direction development, with increasingly universal of computer animation, virtual reality etc. Leshan Normal College Computer Science Department implemented a public hospital information technology courses listed teaching in 2003, in order to make this teaching reform a smooth development, </w:t>
      </w:r>
      <w:r w:rsidRPr="00F13673">
        <w:rPr>
          <w:rFonts w:hint="eastAsia"/>
        </w:rPr>
        <w:t>especialy produce &lt;&lt;</w:t>
      </w:r>
      <w:r w:rsidRPr="00F13673">
        <w:t>Department of Computer Science Teaching classes listed movies and television programs</w:t>
      </w:r>
      <w:r w:rsidRPr="00F13673">
        <w:rPr>
          <w:rFonts w:hint="eastAsia"/>
        </w:rPr>
        <w:t>&gt;&gt;,which makes the</w:t>
      </w:r>
      <w:r w:rsidRPr="00F13673">
        <w:t xml:space="preserve"> teachers and students more convenient</w:t>
      </w:r>
      <w:r w:rsidRPr="00F13673">
        <w:rPr>
          <w:rFonts w:hint="eastAsia"/>
        </w:rPr>
        <w:t xml:space="preserve"> to</w:t>
      </w:r>
      <w:r w:rsidRPr="00F13673">
        <w:t xml:space="preserve"> cho</w:t>
      </w:r>
      <w:r w:rsidRPr="00F13673">
        <w:rPr>
          <w:rFonts w:hint="eastAsia"/>
        </w:rPr>
        <w:t xml:space="preserve">ose </w:t>
      </w:r>
      <w:r w:rsidRPr="00F13673">
        <w:t xml:space="preserve">their favorite courses and teachers. In this paper, the author produced digital video, </w:t>
      </w:r>
      <w:r w:rsidRPr="00F13673">
        <w:rPr>
          <w:rFonts w:hint="eastAsia"/>
        </w:rPr>
        <w:t>&lt;&lt;</w:t>
      </w:r>
      <w:r w:rsidRPr="00F13673">
        <w:t>Department of Computer Science Teaching classes listed movies and television programs</w:t>
      </w:r>
      <w:r w:rsidRPr="00F13673">
        <w:rPr>
          <w:rFonts w:hint="eastAsia"/>
        </w:rPr>
        <w:t>&gt;&gt;</w:t>
      </w:r>
      <w:r w:rsidRPr="00F13673">
        <w:t>.</w:t>
      </w:r>
      <w:r w:rsidRPr="00F13673">
        <w:rPr>
          <w:rFonts w:hint="eastAsia"/>
        </w:rPr>
        <w:t xml:space="preserve">He </w:t>
      </w:r>
      <w:r w:rsidRPr="00F13673">
        <w:t>focused on the application of multimedia technology, and practice of multimedia technology</w:t>
      </w:r>
      <w:r w:rsidRPr="00F13673">
        <w:rPr>
          <w:rFonts w:hint="eastAsia"/>
        </w:rPr>
        <w:t xml:space="preserve"> </w:t>
      </w:r>
    </w:p>
    <w:p w:rsidR="003A2789" w:rsidRPr="00F13673" w:rsidRDefault="003A2789" w:rsidP="00F13673">
      <w:pPr>
        <w:rPr>
          <w:rFonts w:hint="eastAsia"/>
        </w:rPr>
      </w:pPr>
      <w:r w:rsidRPr="00F13673">
        <w:rPr>
          <w:rFonts w:hint="eastAsia"/>
        </w:rPr>
        <w:t>[</w:t>
      </w:r>
      <w:r w:rsidRPr="00F13673">
        <w:t>Key words</w:t>
      </w:r>
      <w:r w:rsidRPr="00F13673">
        <w:rPr>
          <w:rFonts w:hint="eastAsia"/>
        </w:rPr>
        <w:t xml:space="preserve">] </w:t>
      </w:r>
      <w:bookmarkEnd w:id="41"/>
      <w:bookmarkEnd w:id="42"/>
      <w:bookmarkEnd w:id="43"/>
      <w:bookmarkEnd w:id="44"/>
      <w:bookmarkEnd w:id="45"/>
      <w:r w:rsidRPr="00F13673">
        <w:t xml:space="preserve">Multi-media </w:t>
      </w:r>
      <w:r w:rsidRPr="00F13673">
        <w:rPr>
          <w:rFonts w:hint="eastAsia"/>
        </w:rPr>
        <w:t>T</w:t>
      </w:r>
      <w:r w:rsidRPr="00F13673">
        <w:t>echnique</w:t>
      </w:r>
      <w:r w:rsidRPr="00F13673">
        <w:rPr>
          <w:rFonts w:hint="eastAsia"/>
        </w:rPr>
        <w:t xml:space="preserve">  </w:t>
      </w:r>
      <w:r w:rsidRPr="00F13673">
        <w:t>Numerical medium</w:t>
      </w:r>
      <w:r w:rsidRPr="00F13673">
        <w:rPr>
          <w:rFonts w:hint="eastAsia"/>
        </w:rPr>
        <w:t xml:space="preserve">  </w:t>
      </w:r>
      <w:r w:rsidRPr="00F13673">
        <w:t>Showbiz</w:t>
      </w:r>
    </w:p>
    <w:sectPr w:rsidR="003A2789" w:rsidRPr="00F13673">
      <w:pgSz w:w="11906" w:h="16838" w:code="9"/>
      <w:pgMar w:top="1418" w:right="1588" w:bottom="1418" w:left="1701" w:header="851" w:footer="992" w:gutter="0"/>
      <w:cols w:space="425"/>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431" w:rsidRDefault="005D3431">
      <w:r>
        <w:separator/>
      </w:r>
    </w:p>
  </w:endnote>
  <w:endnote w:type="continuationSeparator" w:id="0">
    <w:p w:rsidR="005D3431" w:rsidRDefault="005D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431" w:rsidRDefault="005D3431">
      <w:r>
        <w:separator/>
      </w:r>
    </w:p>
  </w:footnote>
  <w:footnote w:type="continuationSeparator" w:id="0">
    <w:p w:rsidR="005D3431" w:rsidRDefault="005D3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E3071"/>
    <w:multiLevelType w:val="hybridMultilevel"/>
    <w:tmpl w:val="F10E4B04"/>
    <w:lvl w:ilvl="0" w:tplc="2C02D5DC">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08D159E"/>
    <w:multiLevelType w:val="hybridMultilevel"/>
    <w:tmpl w:val="5B4275D8"/>
    <w:lvl w:ilvl="0" w:tplc="8CC4E7BA">
      <w:start w:val="1"/>
      <w:numFmt w:val="decimalEnclosedCircle"/>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539C5F83"/>
    <w:multiLevelType w:val="hybridMultilevel"/>
    <w:tmpl w:val="81BEEA08"/>
    <w:lvl w:ilvl="0" w:tplc="F0C0AD94">
      <w:start w:val="4"/>
      <w:numFmt w:val="japaneseCounting"/>
      <w:lvlText w:val="%1、"/>
      <w:lvlJc w:val="left"/>
      <w:pPr>
        <w:tabs>
          <w:tab w:val="num" w:pos="960"/>
        </w:tabs>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73"/>
    <w:rsid w:val="000F7645"/>
    <w:rsid w:val="003A2789"/>
    <w:rsid w:val="005D3431"/>
    <w:rsid w:val="00A7584A"/>
    <w:rsid w:val="00B306F7"/>
    <w:rsid w:val="00BD25B8"/>
    <w:rsid w:val="00BE7654"/>
    <w:rsid w:val="00E07145"/>
    <w:rsid w:val="00E9081A"/>
    <w:rsid w:val="00F1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jc w:val="center"/>
      <w:outlineLvl w:val="2"/>
    </w:pPr>
    <w:rPr>
      <w:b/>
      <w:bCs/>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Pr>
      <w:rFonts w:ascii="宋体" w:hAnsi="Courier New" w:cs="Courier New"/>
      <w:sz w:val="24"/>
      <w:szCs w:val="21"/>
    </w:rPr>
  </w:style>
  <w:style w:type="paragraph" w:styleId="a4">
    <w:name w:val="Normal (Web)"/>
    <w:basedOn w:val="a"/>
    <w:pPr>
      <w:widowControl/>
      <w:spacing w:before="100" w:beforeAutospacing="1" w:after="100" w:afterAutospacing="1"/>
      <w:jc w:val="left"/>
    </w:pPr>
    <w:rPr>
      <w:rFonts w:ascii="宋体" w:hAnsi="宋体"/>
      <w:kern w:val="0"/>
      <w:sz w:val="24"/>
    </w:rPr>
  </w:style>
  <w:style w:type="paragraph" w:styleId="a5">
    <w:name w:val="footer"/>
    <w:basedOn w:val="a"/>
    <w:pPr>
      <w:tabs>
        <w:tab w:val="center" w:pos="4153"/>
        <w:tab w:val="right" w:pos="8306"/>
      </w:tabs>
      <w:snapToGrid w:val="0"/>
      <w:jc w:val="left"/>
    </w:pPr>
    <w:rPr>
      <w:sz w:val="18"/>
      <w:szCs w:val="18"/>
    </w:rPr>
  </w:style>
  <w:style w:type="paragraph" w:styleId="a6">
    <w:name w:val="Body Text Indent"/>
    <w:basedOn w:val="a"/>
    <w:pPr>
      <w:spacing w:line="380" w:lineRule="exact"/>
      <w:ind w:firstLine="570"/>
    </w:pPr>
    <w:rPr>
      <w:rFonts w:ascii="宋体" w:hAnsi="宋体"/>
      <w:sz w:val="28"/>
      <w:szCs w:val="28"/>
    </w:rPr>
  </w:style>
  <w:style w:type="paragraph" w:styleId="20">
    <w:name w:val="Body Text Indent 2"/>
    <w:basedOn w:val="a"/>
    <w:pPr>
      <w:snapToGrid w:val="0"/>
      <w:spacing w:line="360" w:lineRule="auto"/>
      <w:ind w:firstLineChars="200" w:firstLine="480"/>
    </w:pPr>
    <w:rPr>
      <w:sz w:val="24"/>
    </w:rPr>
  </w:style>
  <w:style w:type="character" w:styleId="a7">
    <w:name w:val="page number"/>
    <w:basedOn w:val="a0"/>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Body Text"/>
    <w:basedOn w:val="a"/>
    <w:pPr>
      <w:spacing w:line="400" w:lineRule="exact"/>
    </w:pPr>
    <w:rPr>
      <w:rFonts w:ascii="宋体" w:hAnsi="宋体"/>
      <w:sz w:val="28"/>
      <w:szCs w:val="28"/>
    </w:rPr>
  </w:style>
  <w:style w:type="paragraph" w:styleId="10">
    <w:name w:val="toc 1"/>
    <w:basedOn w:val="a"/>
    <w:next w:val="a"/>
    <w:autoRedefine/>
    <w:semiHidden/>
    <w:pPr>
      <w:spacing w:before="120" w:after="120"/>
      <w:jc w:val="left"/>
    </w:pPr>
    <w:rPr>
      <w:b/>
      <w:bCs/>
      <w:caps/>
      <w:sz w:val="20"/>
      <w:szCs w:val="20"/>
    </w:rPr>
  </w:style>
  <w:style w:type="paragraph" w:styleId="21">
    <w:name w:val="toc 2"/>
    <w:basedOn w:val="a"/>
    <w:next w:val="a"/>
    <w:autoRedefine/>
    <w:semiHidden/>
    <w:pPr>
      <w:ind w:left="210"/>
      <w:jc w:val="left"/>
    </w:pPr>
    <w:rPr>
      <w:smallCaps/>
      <w:sz w:val="20"/>
      <w:szCs w:val="20"/>
    </w:rPr>
  </w:style>
  <w:style w:type="character" w:styleId="aa">
    <w:name w:val="Hyperlink"/>
    <w:basedOn w:val="a0"/>
    <w:rPr>
      <w:color w:val="0000FF"/>
      <w:u w:val="single"/>
    </w:rPr>
  </w:style>
  <w:style w:type="character" w:customStyle="1" w:styleId="datatitle1">
    <w:name w:val="datatitle1"/>
    <w:basedOn w:val="a0"/>
    <w:rPr>
      <w:b/>
      <w:bCs/>
      <w:color w:val="10619F"/>
      <w:sz w:val="21"/>
      <w:szCs w:val="21"/>
    </w:rPr>
  </w:style>
  <w:style w:type="character" w:customStyle="1" w:styleId="1Char">
    <w:name w:val="标题 1 Char"/>
    <w:basedOn w:val="a0"/>
    <w:rPr>
      <w:rFonts w:eastAsia="宋体"/>
      <w:b/>
      <w:bCs/>
      <w:kern w:val="44"/>
      <w:sz w:val="44"/>
      <w:szCs w:val="4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jc w:val="center"/>
      <w:outlineLvl w:val="2"/>
    </w:pPr>
    <w:rPr>
      <w:b/>
      <w:bCs/>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Pr>
      <w:rFonts w:ascii="宋体" w:hAnsi="Courier New" w:cs="Courier New"/>
      <w:sz w:val="24"/>
      <w:szCs w:val="21"/>
    </w:rPr>
  </w:style>
  <w:style w:type="paragraph" w:styleId="a4">
    <w:name w:val="Normal (Web)"/>
    <w:basedOn w:val="a"/>
    <w:pPr>
      <w:widowControl/>
      <w:spacing w:before="100" w:beforeAutospacing="1" w:after="100" w:afterAutospacing="1"/>
      <w:jc w:val="left"/>
    </w:pPr>
    <w:rPr>
      <w:rFonts w:ascii="宋体" w:hAnsi="宋体"/>
      <w:kern w:val="0"/>
      <w:sz w:val="24"/>
    </w:rPr>
  </w:style>
  <w:style w:type="paragraph" w:styleId="a5">
    <w:name w:val="footer"/>
    <w:basedOn w:val="a"/>
    <w:pPr>
      <w:tabs>
        <w:tab w:val="center" w:pos="4153"/>
        <w:tab w:val="right" w:pos="8306"/>
      </w:tabs>
      <w:snapToGrid w:val="0"/>
      <w:jc w:val="left"/>
    </w:pPr>
    <w:rPr>
      <w:sz w:val="18"/>
      <w:szCs w:val="18"/>
    </w:rPr>
  </w:style>
  <w:style w:type="paragraph" w:styleId="a6">
    <w:name w:val="Body Text Indent"/>
    <w:basedOn w:val="a"/>
    <w:pPr>
      <w:spacing w:line="380" w:lineRule="exact"/>
      <w:ind w:firstLine="570"/>
    </w:pPr>
    <w:rPr>
      <w:rFonts w:ascii="宋体" w:hAnsi="宋体"/>
      <w:sz w:val="28"/>
      <w:szCs w:val="28"/>
    </w:rPr>
  </w:style>
  <w:style w:type="paragraph" w:styleId="20">
    <w:name w:val="Body Text Indent 2"/>
    <w:basedOn w:val="a"/>
    <w:pPr>
      <w:snapToGrid w:val="0"/>
      <w:spacing w:line="360" w:lineRule="auto"/>
      <w:ind w:firstLineChars="200" w:firstLine="480"/>
    </w:pPr>
    <w:rPr>
      <w:sz w:val="24"/>
    </w:rPr>
  </w:style>
  <w:style w:type="character" w:styleId="a7">
    <w:name w:val="page number"/>
    <w:basedOn w:val="a0"/>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Body Text"/>
    <w:basedOn w:val="a"/>
    <w:pPr>
      <w:spacing w:line="400" w:lineRule="exact"/>
    </w:pPr>
    <w:rPr>
      <w:rFonts w:ascii="宋体" w:hAnsi="宋体"/>
      <w:sz w:val="28"/>
      <w:szCs w:val="28"/>
    </w:rPr>
  </w:style>
  <w:style w:type="paragraph" w:styleId="10">
    <w:name w:val="toc 1"/>
    <w:basedOn w:val="a"/>
    <w:next w:val="a"/>
    <w:autoRedefine/>
    <w:semiHidden/>
    <w:pPr>
      <w:spacing w:before="120" w:after="120"/>
      <w:jc w:val="left"/>
    </w:pPr>
    <w:rPr>
      <w:b/>
      <w:bCs/>
      <w:caps/>
      <w:sz w:val="20"/>
      <w:szCs w:val="20"/>
    </w:rPr>
  </w:style>
  <w:style w:type="paragraph" w:styleId="21">
    <w:name w:val="toc 2"/>
    <w:basedOn w:val="a"/>
    <w:next w:val="a"/>
    <w:autoRedefine/>
    <w:semiHidden/>
    <w:pPr>
      <w:ind w:left="210"/>
      <w:jc w:val="left"/>
    </w:pPr>
    <w:rPr>
      <w:smallCaps/>
      <w:sz w:val="20"/>
      <w:szCs w:val="20"/>
    </w:rPr>
  </w:style>
  <w:style w:type="character" w:styleId="aa">
    <w:name w:val="Hyperlink"/>
    <w:basedOn w:val="a0"/>
    <w:rPr>
      <w:color w:val="0000FF"/>
      <w:u w:val="single"/>
    </w:rPr>
  </w:style>
  <w:style w:type="character" w:customStyle="1" w:styleId="datatitle1">
    <w:name w:val="datatitle1"/>
    <w:basedOn w:val="a0"/>
    <w:rPr>
      <w:b/>
      <w:bCs/>
      <w:color w:val="10619F"/>
      <w:sz w:val="21"/>
      <w:szCs w:val="21"/>
    </w:rPr>
  </w:style>
  <w:style w:type="character" w:customStyle="1" w:styleId="1Char">
    <w:name w:val="标题 1 Char"/>
    <w:basedOn w:val="a0"/>
    <w:rPr>
      <w:rFonts w:eastAsia="宋体"/>
      <w:b/>
      <w:bCs/>
      <w:kern w:val="44"/>
      <w:sz w:val="44"/>
      <w:szCs w:val="4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1298</Words>
  <Characters>7404</Characters>
  <Application>Microsoft Office Word</Application>
  <DocSecurity>0</DocSecurity>
  <Lines>61</Lines>
  <Paragraphs>17</Paragraphs>
  <ScaleCrop>false</ScaleCrop>
  <Company>Microsoft China</Company>
  <LinksUpToDate>false</LinksUpToDate>
  <CharactersWithSpaces>8685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多媒体技术应用实践及探讨（李红琴）</dc:title>
  <dc:creator>李红琴</dc:creator>
  <cp:lastModifiedBy>jsq</cp:lastModifiedBy>
  <cp:revision>2</cp:revision>
  <cp:lastPrinted>2006-03-27T06:32:00Z</cp:lastPrinted>
  <dcterms:created xsi:type="dcterms:W3CDTF">2013-05-11T06:46:00Z</dcterms:created>
  <dcterms:modified xsi:type="dcterms:W3CDTF">2013-05-11T06:46:00Z</dcterms:modified>
</cp:coreProperties>
</file>