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45" w:rsidRPr="00E17245" w:rsidRDefault="00E17245" w:rsidP="00E17245">
      <w:pPr>
        <w:pBdr>
          <w:top w:val="single" w:sz="24" w:space="1" w:color="B2A1C7" w:themeColor="accent4" w:themeTint="99"/>
          <w:left w:val="single" w:sz="24" w:space="4" w:color="B2A1C7" w:themeColor="accent4" w:themeTint="99"/>
          <w:bottom w:val="single" w:sz="24" w:space="1" w:color="B2A1C7" w:themeColor="accent4" w:themeTint="99"/>
          <w:right w:val="single" w:sz="24" w:space="4" w:color="B2A1C7" w:themeColor="accent4" w:themeTint="99"/>
        </w:pBdr>
        <w:shd w:val="clear" w:color="auto" w:fill="85D86E"/>
        <w:spacing w:beforeLines="50" w:before="156" w:afterLines="50" w:after="156" w:line="600" w:lineRule="exact"/>
        <w:jc w:val="center"/>
        <w:rPr>
          <w:rFonts w:ascii="黑体" w:eastAsia="黑体" w:hAnsi="黑体" w:hint="eastAsia"/>
          <w:b/>
          <w:sz w:val="48"/>
          <w:szCs w:val="48"/>
        </w:rPr>
      </w:pPr>
      <w:r w:rsidRPr="00E17245">
        <w:rPr>
          <w:rFonts w:ascii="黑体" w:eastAsia="黑体" w:hAnsi="黑体" w:hint="eastAsia"/>
          <w:b/>
          <w:color w:val="FF0000"/>
          <w:sz w:val="48"/>
          <w:szCs w:val="48"/>
        </w:rPr>
        <w:t>城市信息化从哪里开始</w:t>
      </w:r>
    </w:p>
    <w:p w:rsidR="004B1A52" w:rsidRPr="008E6459" w:rsidRDefault="009322CE" w:rsidP="00E17245">
      <w:pPr>
        <w:spacing w:line="600" w:lineRule="exact"/>
        <w:ind w:left="454" w:firstLineChars="200" w:firstLine="560"/>
        <w:rPr>
          <w:rFonts w:hint="eastAsia"/>
          <w:sz w:val="28"/>
          <w:szCs w:val="28"/>
        </w:rPr>
      </w:pPr>
      <w:r w:rsidRPr="008E6459">
        <w:rPr>
          <w:rFonts w:hint="eastAsia"/>
          <w:sz w:val="28"/>
          <w:szCs w:val="28"/>
        </w:rPr>
        <w:t>在我国，“城市信息化建设”是近一两年内才兴起的概念。目前，我国大部分城市的信息化建设工作才刚刚开始，少数起步较早的城市也基本上</w:t>
      </w:r>
      <w:r w:rsidR="00B66652" w:rsidRPr="008E6459">
        <w:rPr>
          <w:rFonts w:hint="eastAsia"/>
          <w:sz w:val="28"/>
          <w:szCs w:val="28"/>
        </w:rPr>
        <w:t>处于信息化建设的初期，远没有进入其高级状态。可以说，就整体水平而言，我国城市信息化建设仍然处于初级阶段，其工作的侧重点应该是首先实施信息化建设的第一步基础工作</w:t>
      </w:r>
      <w:r w:rsidR="00B66652" w:rsidRPr="008E6459">
        <w:rPr>
          <w:rFonts w:ascii="宋体" w:hAnsi="宋体" w:hint="eastAsia"/>
          <w:sz w:val="28"/>
          <w:szCs w:val="28"/>
        </w:rPr>
        <w:t>—</w:t>
      </w:r>
      <w:r w:rsidR="00B66652" w:rsidRPr="008E6459">
        <w:rPr>
          <w:rFonts w:hint="eastAsia"/>
          <w:sz w:val="28"/>
          <w:szCs w:val="28"/>
        </w:rPr>
        <w:t>—将大量以纸张等物理形式存在的传统信息进行电子化转化，并做集中，有序的管理，在此基础上考虑对城域网络和各种业务管理系统的建设。</w:t>
      </w:r>
      <w:bookmarkStart w:id="0" w:name="_GoBack"/>
      <w:bookmarkEnd w:id="0"/>
    </w:p>
    <w:p w:rsidR="00B66652" w:rsidRPr="008E6459" w:rsidRDefault="00B66652" w:rsidP="00E17245">
      <w:pPr>
        <w:spacing w:line="600" w:lineRule="exact"/>
        <w:ind w:left="454" w:firstLineChars="200" w:firstLine="560"/>
        <w:rPr>
          <w:rFonts w:hint="eastAsia"/>
          <w:sz w:val="28"/>
          <w:szCs w:val="28"/>
        </w:rPr>
      </w:pPr>
      <w:r w:rsidRPr="008E6459">
        <w:rPr>
          <w:rFonts w:hint="eastAsia"/>
          <w:sz w:val="28"/>
          <w:szCs w:val="28"/>
        </w:rPr>
        <w:t>当信息已成为整个社会发展的基本要素时，单纯地作为一个信息拥有者已是知识经济时代准入的最低标准。信息产业作为当今高新技术产业的主体和新的生产力的代表，是中国面向二十一世纪生存与发展的战略性支柱产业。</w:t>
      </w:r>
    </w:p>
    <w:sectPr w:rsidR="00B66652" w:rsidRPr="008E6459" w:rsidSect="00E17245">
      <w:headerReference w:type="default" r:id="rId8"/>
      <w:footerReference w:type="default" r:id="rId9"/>
      <w:pgSz w:w="9639" w:h="14175" w:code="9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FB9" w:rsidRDefault="004A0FB9">
      <w:r>
        <w:separator/>
      </w:r>
    </w:p>
  </w:endnote>
  <w:endnote w:type="continuationSeparator" w:id="0">
    <w:p w:rsidR="004A0FB9" w:rsidRDefault="004A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459" w:rsidRDefault="008E6459" w:rsidP="008E6459">
    <w:pPr>
      <w:pStyle w:val="a4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17245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FB9" w:rsidRDefault="004A0FB9">
      <w:r>
        <w:separator/>
      </w:r>
    </w:p>
  </w:footnote>
  <w:footnote w:type="continuationSeparator" w:id="0">
    <w:p w:rsidR="004A0FB9" w:rsidRDefault="004A0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459" w:rsidRDefault="008E6459" w:rsidP="008E6459">
    <w:pPr>
      <w:pStyle w:val="a3"/>
      <w:jc w:val="right"/>
      <w:rPr>
        <w:rFonts w:hint="eastAsia"/>
      </w:rPr>
    </w:pPr>
    <w:r>
      <w:rPr>
        <w:rFonts w:hint="eastAsia"/>
      </w:rPr>
      <w:t>城市信息化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A52"/>
    <w:rsid w:val="000222BE"/>
    <w:rsid w:val="0005764F"/>
    <w:rsid w:val="00105F8C"/>
    <w:rsid w:val="00263173"/>
    <w:rsid w:val="00275AB8"/>
    <w:rsid w:val="00306CAE"/>
    <w:rsid w:val="0035322C"/>
    <w:rsid w:val="003655A8"/>
    <w:rsid w:val="00410186"/>
    <w:rsid w:val="00417055"/>
    <w:rsid w:val="0046717A"/>
    <w:rsid w:val="004A0FB9"/>
    <w:rsid w:val="004B1A52"/>
    <w:rsid w:val="004B4EC7"/>
    <w:rsid w:val="004E3004"/>
    <w:rsid w:val="00544520"/>
    <w:rsid w:val="005E7771"/>
    <w:rsid w:val="006765BA"/>
    <w:rsid w:val="00683F6F"/>
    <w:rsid w:val="00685FE0"/>
    <w:rsid w:val="006A446A"/>
    <w:rsid w:val="006B0A51"/>
    <w:rsid w:val="006E48FE"/>
    <w:rsid w:val="00726E42"/>
    <w:rsid w:val="00755777"/>
    <w:rsid w:val="007D4062"/>
    <w:rsid w:val="008E6459"/>
    <w:rsid w:val="009303E5"/>
    <w:rsid w:val="009322CE"/>
    <w:rsid w:val="00952918"/>
    <w:rsid w:val="0099207E"/>
    <w:rsid w:val="009B46A4"/>
    <w:rsid w:val="00A27C1F"/>
    <w:rsid w:val="00A34160"/>
    <w:rsid w:val="00A82E16"/>
    <w:rsid w:val="00B21E38"/>
    <w:rsid w:val="00B56408"/>
    <w:rsid w:val="00B66652"/>
    <w:rsid w:val="00BF1A3E"/>
    <w:rsid w:val="00C734DC"/>
    <w:rsid w:val="00D258AA"/>
    <w:rsid w:val="00D465C9"/>
    <w:rsid w:val="00E14F3B"/>
    <w:rsid w:val="00E17245"/>
    <w:rsid w:val="00E94C30"/>
    <w:rsid w:val="00ED6A74"/>
    <w:rsid w:val="00F63DFE"/>
    <w:rsid w:val="00F71B63"/>
    <w:rsid w:val="00F9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E6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E6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E64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E6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E6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E6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5FAE8-4D24-4EF4-BA67-9B578B21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</Words>
  <Characters>270</Characters>
  <Application>Microsoft Office Word</Application>
  <DocSecurity>0</DocSecurity>
  <Lines>2</Lines>
  <Paragraphs>1</Paragraphs>
  <ScaleCrop>false</ScaleCrop>
  <Company>JTC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城市信息化从哪里开始</dc:title>
  <dc:creator>xiezixing</dc:creator>
  <cp:lastModifiedBy>PCoS</cp:lastModifiedBy>
  <cp:revision>3</cp:revision>
  <dcterms:created xsi:type="dcterms:W3CDTF">2013-06-18T13:58:00Z</dcterms:created>
  <dcterms:modified xsi:type="dcterms:W3CDTF">2013-06-18T14:19:00Z</dcterms:modified>
</cp:coreProperties>
</file>